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82" w:rsidRDefault="00ED7E82" w:rsidP="00ED7E82">
      <w:pPr>
        <w:jc w:val="center"/>
        <w:rPr>
          <w:szCs w:val="28"/>
          <w:highlight w:val="red"/>
        </w:rPr>
      </w:pPr>
      <w:r w:rsidRPr="001B2A17">
        <w:rPr>
          <w:sz w:val="28"/>
          <w:szCs w:val="28"/>
        </w:rPr>
        <w:t> </w:t>
      </w:r>
      <w:r>
        <w:rPr>
          <w:noProof/>
          <w:szCs w:val="28"/>
        </w:rPr>
        <w:drawing>
          <wp:inline distT="0" distB="0" distL="0" distR="0">
            <wp:extent cx="581025" cy="714375"/>
            <wp:effectExtent l="19050" t="0" r="9525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7E82">
        <w:rPr>
          <w:szCs w:val="28"/>
        </w:rPr>
        <w:t xml:space="preserve"> </w:t>
      </w:r>
    </w:p>
    <w:p w:rsidR="00ED7E82" w:rsidRPr="00BB6949" w:rsidRDefault="00ED7E82" w:rsidP="00ED7E82">
      <w:pPr>
        <w:jc w:val="center"/>
      </w:pPr>
    </w:p>
    <w:p w:rsidR="00ED7E82" w:rsidRPr="005D790A" w:rsidRDefault="00BD3455" w:rsidP="00ED7E8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СОВЕТ</w:t>
      </w:r>
      <w:r w:rsidR="00ED7E82" w:rsidRPr="005D790A">
        <w:rPr>
          <w:b/>
          <w:sz w:val="27"/>
          <w:szCs w:val="27"/>
        </w:rPr>
        <w:t xml:space="preserve">  ГРИВЕНСКОГО СЕЛЬСКОГО ПОСЕЛЕНИЯ</w:t>
      </w:r>
    </w:p>
    <w:p w:rsidR="00ED7E82" w:rsidRPr="005D790A" w:rsidRDefault="00ED7E82" w:rsidP="00ED7E82">
      <w:pPr>
        <w:jc w:val="center"/>
        <w:rPr>
          <w:b/>
          <w:sz w:val="27"/>
          <w:szCs w:val="27"/>
        </w:rPr>
      </w:pPr>
      <w:r w:rsidRPr="005D790A">
        <w:rPr>
          <w:b/>
          <w:sz w:val="27"/>
          <w:szCs w:val="27"/>
        </w:rPr>
        <w:t>КАЛИНИНСКОГО РАЙОНА</w:t>
      </w:r>
    </w:p>
    <w:p w:rsidR="00ED7E82" w:rsidRDefault="00ED7E82" w:rsidP="00ED7E82">
      <w:pPr>
        <w:jc w:val="center"/>
        <w:rPr>
          <w:b/>
        </w:rPr>
      </w:pPr>
    </w:p>
    <w:p w:rsidR="00ED7E82" w:rsidRDefault="00ED7E82" w:rsidP="00ED7E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426D2A" w:rsidRDefault="00426D2A" w:rsidP="00ED7E82">
      <w:pPr>
        <w:rPr>
          <w:b/>
          <w:sz w:val="32"/>
          <w:szCs w:val="32"/>
        </w:rPr>
      </w:pPr>
    </w:p>
    <w:p w:rsidR="00ED7E82" w:rsidRPr="00BF328F" w:rsidRDefault="00BF328F" w:rsidP="00ED7E82">
      <w:pPr>
        <w:rPr>
          <w:sz w:val="27"/>
          <w:szCs w:val="27"/>
        </w:rPr>
      </w:pPr>
      <w:r>
        <w:rPr>
          <w:b/>
          <w:sz w:val="27"/>
          <w:szCs w:val="27"/>
        </w:rPr>
        <w:t>о</w:t>
      </w:r>
      <w:r w:rsidR="00426D2A">
        <w:rPr>
          <w:b/>
          <w:sz w:val="27"/>
          <w:szCs w:val="27"/>
        </w:rPr>
        <w:t>т</w:t>
      </w:r>
      <w:r>
        <w:rPr>
          <w:b/>
          <w:sz w:val="27"/>
          <w:szCs w:val="27"/>
        </w:rPr>
        <w:t xml:space="preserve"> </w:t>
      </w:r>
      <w:r w:rsidRPr="00BF328F">
        <w:rPr>
          <w:sz w:val="27"/>
          <w:szCs w:val="27"/>
        </w:rPr>
        <w:t>25.03.2024</w:t>
      </w:r>
      <w:r w:rsidR="00426D2A">
        <w:rPr>
          <w:b/>
          <w:sz w:val="27"/>
          <w:szCs w:val="27"/>
        </w:rPr>
        <w:t xml:space="preserve">                   </w:t>
      </w:r>
      <w:r w:rsidR="00ED7E82" w:rsidRPr="005D790A">
        <w:rPr>
          <w:b/>
          <w:sz w:val="27"/>
          <w:szCs w:val="27"/>
        </w:rPr>
        <w:t xml:space="preserve">  </w:t>
      </w:r>
      <w:r w:rsidR="00ED7E82">
        <w:rPr>
          <w:b/>
          <w:sz w:val="27"/>
          <w:szCs w:val="27"/>
        </w:rPr>
        <w:t xml:space="preserve">                         </w:t>
      </w:r>
      <w:r w:rsidR="00ED7E82" w:rsidRPr="005D790A">
        <w:rPr>
          <w:b/>
          <w:sz w:val="27"/>
          <w:szCs w:val="27"/>
        </w:rPr>
        <w:t xml:space="preserve">                                </w:t>
      </w:r>
      <w:r w:rsidR="00403168">
        <w:rPr>
          <w:b/>
          <w:sz w:val="27"/>
          <w:szCs w:val="27"/>
        </w:rPr>
        <w:t xml:space="preserve">  </w:t>
      </w:r>
      <w:r w:rsidR="00ED7E82" w:rsidRPr="005D790A">
        <w:rPr>
          <w:b/>
          <w:sz w:val="27"/>
          <w:szCs w:val="27"/>
        </w:rPr>
        <w:t>№</w:t>
      </w:r>
      <w:r>
        <w:rPr>
          <w:b/>
          <w:sz w:val="27"/>
          <w:szCs w:val="27"/>
        </w:rPr>
        <w:t xml:space="preserve"> </w:t>
      </w:r>
      <w:r w:rsidRPr="00BF328F">
        <w:rPr>
          <w:sz w:val="27"/>
          <w:szCs w:val="27"/>
        </w:rPr>
        <w:t>55-р</w:t>
      </w:r>
      <w:r w:rsidR="00ED7E82" w:rsidRPr="00BF328F">
        <w:rPr>
          <w:sz w:val="27"/>
          <w:szCs w:val="27"/>
        </w:rPr>
        <w:t xml:space="preserve"> </w:t>
      </w:r>
    </w:p>
    <w:p w:rsidR="00FB0A6D" w:rsidRPr="005D790A" w:rsidRDefault="00FB0A6D" w:rsidP="00ED7E82">
      <w:pPr>
        <w:rPr>
          <w:b/>
          <w:sz w:val="27"/>
          <w:szCs w:val="27"/>
        </w:rPr>
      </w:pPr>
    </w:p>
    <w:p w:rsidR="00403168" w:rsidRDefault="00ED7E82" w:rsidP="00ED7E82">
      <w:pPr>
        <w:pStyle w:val="1"/>
        <w:rPr>
          <w:b w:val="0"/>
          <w:sz w:val="28"/>
          <w:szCs w:val="28"/>
        </w:rPr>
      </w:pPr>
      <w:r w:rsidRPr="00403168">
        <w:rPr>
          <w:b w:val="0"/>
          <w:sz w:val="27"/>
          <w:szCs w:val="27"/>
        </w:rPr>
        <w:t>станица Гривенская</w:t>
      </w:r>
      <w:r w:rsidRPr="00403168">
        <w:rPr>
          <w:b w:val="0"/>
          <w:sz w:val="28"/>
          <w:szCs w:val="28"/>
        </w:rPr>
        <w:t xml:space="preserve"> </w:t>
      </w:r>
    </w:p>
    <w:p w:rsidR="00FB0A6D" w:rsidRPr="00FB0A6D" w:rsidRDefault="00FB0A6D" w:rsidP="00FB0A6D"/>
    <w:p w:rsidR="000C4FF5" w:rsidRDefault="000C4FF5" w:rsidP="00ED7E8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r>
        <w:rPr>
          <w:color w:val="22272F"/>
          <w:sz w:val="28"/>
          <w:szCs w:val="28"/>
          <w:shd w:val="clear" w:color="auto" w:fill="FFFFFF"/>
        </w:rPr>
        <w:t>организации</w:t>
      </w:r>
      <w:r>
        <w:rPr>
          <w:sz w:val="28"/>
          <w:szCs w:val="28"/>
        </w:rPr>
        <w:t xml:space="preserve"> внутреннего финансового аудита в администрации </w:t>
      </w:r>
      <w:r w:rsidR="00D262A2">
        <w:rPr>
          <w:sz w:val="28"/>
          <w:szCs w:val="28"/>
        </w:rPr>
        <w:t xml:space="preserve">Гривенского сельского поселения Калининского </w:t>
      </w:r>
      <w:r w:rsidR="00D77E62">
        <w:rPr>
          <w:sz w:val="28"/>
          <w:szCs w:val="28"/>
        </w:rPr>
        <w:t>района</w:t>
      </w:r>
      <w:r>
        <w:rPr>
          <w:sz w:val="28"/>
          <w:szCs w:val="28"/>
        </w:rPr>
        <w:t>»</w:t>
      </w:r>
    </w:p>
    <w:p w:rsidR="000C4FF5" w:rsidRDefault="000C4FF5">
      <w:pPr>
        <w:rPr>
          <w:sz w:val="28"/>
          <w:szCs w:val="28"/>
        </w:rPr>
      </w:pPr>
    </w:p>
    <w:p w:rsidR="006E71B7" w:rsidRPr="008A2886" w:rsidRDefault="000C4FF5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r>
        <w:rPr>
          <w:rStyle w:val="aa"/>
          <w:color w:val="auto"/>
          <w:sz w:val="28"/>
          <w:szCs w:val="28"/>
        </w:rPr>
        <w:t>статьей 160.2-1</w:t>
      </w:r>
      <w:r>
        <w:rPr>
          <w:sz w:val="28"/>
          <w:szCs w:val="28"/>
        </w:rPr>
        <w:t xml:space="preserve"> Бюджетного кодекса Российской Федерации, Приказами Министерства финансов Росс</w:t>
      </w:r>
      <w:r w:rsidR="008A2886">
        <w:rPr>
          <w:sz w:val="28"/>
          <w:szCs w:val="28"/>
        </w:rPr>
        <w:t>ийской Федерации от 21.11.2019 №</w:t>
      </w:r>
      <w:r>
        <w:rPr>
          <w:sz w:val="28"/>
          <w:szCs w:val="28"/>
        </w:rPr>
        <w:t> 196н "Об утверждении федерального стандарта внутреннего финансового аудита "Определения, принципы и задачи внутреннего фина</w:t>
      </w:r>
      <w:r w:rsidR="008A2886">
        <w:rPr>
          <w:sz w:val="28"/>
          <w:szCs w:val="28"/>
        </w:rPr>
        <w:t>нсового аудита", от 21.11.2019 №</w:t>
      </w:r>
      <w:r>
        <w:rPr>
          <w:sz w:val="28"/>
          <w:szCs w:val="28"/>
        </w:rPr>
        <w:t> 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</w:t>
      </w:r>
      <w:r w:rsidR="008A2886">
        <w:rPr>
          <w:sz w:val="28"/>
          <w:szCs w:val="28"/>
        </w:rPr>
        <w:t>нсового аудита", от 18.12.2019 №</w:t>
      </w:r>
      <w:r>
        <w:rPr>
          <w:sz w:val="28"/>
          <w:szCs w:val="28"/>
        </w:rPr>
        <w:t> 237н "Об утверждении федерального стандарта</w:t>
      </w:r>
      <w:proofErr w:type="gramEnd"/>
      <w:r>
        <w:rPr>
          <w:sz w:val="28"/>
          <w:szCs w:val="28"/>
        </w:rPr>
        <w:t xml:space="preserve"> внутреннего финансового аудита "Основания и порядок организации, случаи и порядок передачи полномочий по осуществлению внутреннего фина</w:t>
      </w:r>
      <w:r w:rsidR="008A2886">
        <w:rPr>
          <w:sz w:val="28"/>
          <w:szCs w:val="28"/>
        </w:rPr>
        <w:t>нсового аудита", от 22.05.2020 №</w:t>
      </w:r>
      <w:r>
        <w:rPr>
          <w:sz w:val="28"/>
          <w:szCs w:val="28"/>
        </w:rPr>
        <w:t xml:space="preserve"> 91н "Об утверждении федерального стандарта внутреннего финансового аудита "Реализация результатов внутреннего финансового аудита", в целях осуществления внутреннего финансового аудита с соблюдением федеральных стандартов внутреннего финансового аудита, </w:t>
      </w:r>
      <w:r w:rsidR="00B90170">
        <w:rPr>
          <w:sz w:val="28"/>
          <w:szCs w:val="28"/>
        </w:rPr>
        <w:t>Советом</w:t>
      </w:r>
      <w:r>
        <w:rPr>
          <w:sz w:val="28"/>
          <w:szCs w:val="28"/>
        </w:rPr>
        <w:t xml:space="preserve"> </w:t>
      </w:r>
      <w:r w:rsidR="00853100">
        <w:rPr>
          <w:sz w:val="28"/>
          <w:szCs w:val="28"/>
        </w:rPr>
        <w:t xml:space="preserve">Гривенского сельского поселения Калининского </w:t>
      </w:r>
      <w:r w:rsidR="00D77E62" w:rsidRPr="00CB0AA0">
        <w:rPr>
          <w:sz w:val="28"/>
          <w:szCs w:val="28"/>
        </w:rPr>
        <w:t>района</w:t>
      </w:r>
      <w:r w:rsidRPr="00CB0AA0">
        <w:rPr>
          <w:sz w:val="28"/>
          <w:szCs w:val="28"/>
        </w:rPr>
        <w:t>:</w:t>
      </w:r>
    </w:p>
    <w:p w:rsidR="000C4FF5" w:rsidRDefault="000C4FF5">
      <w:pPr>
        <w:rPr>
          <w:sz w:val="28"/>
          <w:szCs w:val="28"/>
        </w:rPr>
      </w:pPr>
      <w:r>
        <w:rPr>
          <w:sz w:val="28"/>
          <w:szCs w:val="28"/>
        </w:rPr>
        <w:t xml:space="preserve">1. Применить упрощенный способ организации внутреннего финансового аудита в администрации </w:t>
      </w:r>
      <w:r w:rsidR="007F3642">
        <w:rPr>
          <w:sz w:val="28"/>
          <w:szCs w:val="28"/>
        </w:rPr>
        <w:t xml:space="preserve"> </w:t>
      </w:r>
      <w:r w:rsidR="00941E71">
        <w:rPr>
          <w:sz w:val="28"/>
          <w:szCs w:val="28"/>
        </w:rPr>
        <w:t xml:space="preserve">Гривенского сельского поселения Калининского </w:t>
      </w:r>
      <w:r w:rsidR="00D77E62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0C4FF5" w:rsidRDefault="000C4FF5">
      <w:pPr>
        <w:rPr>
          <w:sz w:val="28"/>
          <w:szCs w:val="28"/>
        </w:rPr>
      </w:pPr>
      <w:r>
        <w:rPr>
          <w:sz w:val="28"/>
          <w:szCs w:val="28"/>
        </w:rPr>
        <w:t>2. Возложить полномочия по осуществлению внутреннего финансового аудита на Глав</w:t>
      </w:r>
      <w:r w:rsidR="00941E71">
        <w:rPr>
          <w:sz w:val="28"/>
          <w:szCs w:val="28"/>
        </w:rPr>
        <w:t>у Гривенского сельского</w:t>
      </w:r>
      <w:r w:rsidR="007F3642">
        <w:rPr>
          <w:sz w:val="28"/>
          <w:szCs w:val="28"/>
        </w:rPr>
        <w:t xml:space="preserve"> </w:t>
      </w:r>
      <w:r w:rsidR="006E26FE">
        <w:rPr>
          <w:sz w:val="28"/>
          <w:szCs w:val="28"/>
        </w:rPr>
        <w:t xml:space="preserve">поселения Калининского </w:t>
      </w:r>
      <w:r w:rsidR="00D77E6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с самостоятельным выполнением им действий, направленных на достижение целей осуществления внутреннего финансового аудита в соответствии с утвержденными федеральными стандартами.</w:t>
      </w:r>
    </w:p>
    <w:p w:rsidR="000C4FF5" w:rsidRDefault="000C4FF5">
      <w:pPr>
        <w:rPr>
          <w:sz w:val="28"/>
          <w:szCs w:val="28"/>
        </w:rPr>
      </w:pPr>
      <w:r>
        <w:rPr>
          <w:sz w:val="28"/>
          <w:szCs w:val="28"/>
        </w:rPr>
        <w:t>3. Утвердить Порядок организации внутреннего финансового аудита в соответствии с приложением.</w:t>
      </w:r>
    </w:p>
    <w:p w:rsidR="000C4FF5" w:rsidRDefault="000C4FF5">
      <w:pPr>
        <w:rPr>
          <w:sz w:val="28"/>
          <w:szCs w:val="28"/>
        </w:rPr>
      </w:pPr>
      <w:r>
        <w:rPr>
          <w:sz w:val="28"/>
          <w:szCs w:val="28"/>
        </w:rPr>
        <w:t xml:space="preserve">4. Опубликовать </w:t>
      </w:r>
      <w:r w:rsidR="006E71B7">
        <w:rPr>
          <w:sz w:val="28"/>
          <w:szCs w:val="28"/>
        </w:rPr>
        <w:t>настоящее распоряжение</w:t>
      </w:r>
      <w:r w:rsidR="00B25087">
        <w:rPr>
          <w:sz w:val="28"/>
          <w:szCs w:val="28"/>
        </w:rPr>
        <w:t xml:space="preserve"> на официальном</w:t>
      </w:r>
      <w:r w:rsidR="00B25087">
        <w:rPr>
          <w:rFonts w:ascii="Times New Roman" w:hAnsi="Times New Roman" w:cs="Times New Roman"/>
          <w:sz w:val="28"/>
          <w:szCs w:val="28"/>
        </w:rPr>
        <w:t xml:space="preserve"> </w:t>
      </w:r>
      <w:r w:rsidR="00CE1C0A" w:rsidRPr="00CE1C0A">
        <w:rPr>
          <w:rFonts w:ascii="Times New Roman" w:hAnsi="Times New Roman" w:cs="Times New Roman"/>
          <w:sz w:val="28"/>
          <w:szCs w:val="28"/>
        </w:rPr>
        <w:t>сайте администрации в информаци</w:t>
      </w:r>
      <w:r w:rsidR="00CE1C0A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CE1C0A" w:rsidRPr="00CE1C0A">
        <w:rPr>
          <w:rFonts w:ascii="Times New Roman" w:hAnsi="Times New Roman" w:cs="Times New Roman"/>
          <w:sz w:val="28"/>
          <w:szCs w:val="28"/>
        </w:rPr>
        <w:t>Интернет»</w:t>
      </w:r>
      <w:r w:rsidR="00CE1C0A">
        <w:rPr>
          <w:rFonts w:ascii="Times New Roman" w:hAnsi="Times New Roman" w:cs="Times New Roman"/>
          <w:sz w:val="28"/>
          <w:szCs w:val="28"/>
        </w:rPr>
        <w:t>.</w:t>
      </w:r>
    </w:p>
    <w:p w:rsidR="008A2886" w:rsidRDefault="008A2886" w:rsidP="008A2886">
      <w:pPr>
        <w:ind w:firstLine="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EB7920" w:rsidRDefault="008A2886" w:rsidP="008A2886">
      <w:pPr>
        <w:ind w:firstLine="142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B7920">
        <w:rPr>
          <w:sz w:val="28"/>
          <w:szCs w:val="28"/>
        </w:rPr>
        <w:t xml:space="preserve">5. Настоящее </w:t>
      </w:r>
      <w:r w:rsidR="006E71B7">
        <w:rPr>
          <w:sz w:val="28"/>
          <w:szCs w:val="28"/>
        </w:rPr>
        <w:t>распоряжение</w:t>
      </w:r>
      <w:r w:rsidR="00EB7920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>о</w:t>
      </w:r>
      <w:r w:rsidR="00EB7920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="00EB7920">
        <w:rPr>
          <w:sz w:val="28"/>
          <w:szCs w:val="28"/>
        </w:rPr>
        <w:t xml:space="preserve"> подписания и распространяет</w:t>
      </w:r>
      <w:r>
        <w:rPr>
          <w:sz w:val="28"/>
          <w:szCs w:val="28"/>
        </w:rPr>
        <w:t>ся</w:t>
      </w:r>
      <w:r w:rsidR="00EB7920">
        <w:rPr>
          <w:sz w:val="28"/>
          <w:szCs w:val="28"/>
        </w:rPr>
        <w:t xml:space="preserve"> на </w:t>
      </w:r>
      <w:r w:rsidR="0059677B">
        <w:rPr>
          <w:sz w:val="28"/>
          <w:szCs w:val="28"/>
        </w:rPr>
        <w:t>пр</w:t>
      </w:r>
      <w:r>
        <w:rPr>
          <w:sz w:val="28"/>
          <w:szCs w:val="28"/>
        </w:rPr>
        <w:t xml:space="preserve">авоотношения, возникшие с 01 января </w:t>
      </w:r>
      <w:r w:rsidR="0059677B">
        <w:rPr>
          <w:sz w:val="28"/>
          <w:szCs w:val="28"/>
        </w:rPr>
        <w:t>2024 года</w:t>
      </w:r>
      <w:r w:rsidR="00EB7920">
        <w:rPr>
          <w:sz w:val="28"/>
          <w:szCs w:val="28"/>
        </w:rPr>
        <w:t>.</w:t>
      </w:r>
    </w:p>
    <w:p w:rsidR="000C4FF5" w:rsidRDefault="00EB7920">
      <w:pPr>
        <w:ind w:left="1258" w:hanging="560"/>
        <w:rPr>
          <w:sz w:val="28"/>
          <w:szCs w:val="28"/>
        </w:rPr>
      </w:pPr>
      <w:r>
        <w:rPr>
          <w:sz w:val="28"/>
          <w:szCs w:val="28"/>
        </w:rPr>
        <w:t>6</w:t>
      </w:r>
      <w:r w:rsidR="000C4FF5">
        <w:rPr>
          <w:sz w:val="28"/>
          <w:szCs w:val="28"/>
        </w:rPr>
        <w:t>. </w:t>
      </w:r>
      <w:proofErr w:type="gramStart"/>
      <w:r w:rsidR="000C4FF5">
        <w:rPr>
          <w:sz w:val="28"/>
          <w:szCs w:val="28"/>
        </w:rPr>
        <w:t xml:space="preserve">Контроль </w:t>
      </w:r>
      <w:r w:rsidR="006E71B7">
        <w:rPr>
          <w:sz w:val="28"/>
          <w:szCs w:val="28"/>
        </w:rPr>
        <w:t>за</w:t>
      </w:r>
      <w:proofErr w:type="gramEnd"/>
      <w:r w:rsidR="006E71B7">
        <w:rPr>
          <w:sz w:val="28"/>
          <w:szCs w:val="28"/>
        </w:rPr>
        <w:t xml:space="preserve"> исполнением </w:t>
      </w:r>
      <w:r w:rsidR="000C4FF5">
        <w:rPr>
          <w:sz w:val="28"/>
          <w:szCs w:val="28"/>
        </w:rPr>
        <w:t xml:space="preserve">настоящего </w:t>
      </w:r>
      <w:r w:rsidR="006E71B7">
        <w:rPr>
          <w:sz w:val="28"/>
          <w:szCs w:val="28"/>
        </w:rPr>
        <w:t>распоряжения</w:t>
      </w:r>
      <w:r w:rsidR="000C4FF5">
        <w:rPr>
          <w:sz w:val="28"/>
          <w:szCs w:val="28"/>
        </w:rPr>
        <w:t xml:space="preserve"> оставляю за собой.</w:t>
      </w:r>
    </w:p>
    <w:p w:rsidR="000C4FF5" w:rsidRDefault="000C4FF5">
      <w:pPr>
        <w:rPr>
          <w:sz w:val="28"/>
          <w:szCs w:val="28"/>
        </w:rPr>
      </w:pPr>
    </w:p>
    <w:p w:rsidR="000C4FF5" w:rsidRDefault="000C4FF5">
      <w:pPr>
        <w:ind w:firstLine="559"/>
        <w:rPr>
          <w:sz w:val="28"/>
          <w:szCs w:val="28"/>
        </w:rPr>
      </w:pPr>
    </w:p>
    <w:p w:rsidR="00B90170" w:rsidRDefault="00B90170" w:rsidP="00BD3455">
      <w:pPr>
        <w:rPr>
          <w:sz w:val="28"/>
          <w:szCs w:val="28"/>
        </w:rPr>
      </w:pPr>
    </w:p>
    <w:p w:rsidR="00BD3455" w:rsidRPr="00B90170" w:rsidRDefault="00B90170" w:rsidP="00B90170">
      <w:pPr>
        <w:ind w:firstLine="0"/>
        <w:rPr>
          <w:sz w:val="28"/>
          <w:szCs w:val="28"/>
        </w:rPr>
      </w:pPr>
      <w:r w:rsidRPr="00B90170">
        <w:rPr>
          <w:sz w:val="28"/>
          <w:szCs w:val="28"/>
        </w:rPr>
        <w:t>Председатель Совета Гривен</w:t>
      </w:r>
      <w:r w:rsidR="00BD3455" w:rsidRPr="00B90170">
        <w:rPr>
          <w:sz w:val="28"/>
          <w:szCs w:val="28"/>
        </w:rPr>
        <w:t xml:space="preserve">ского </w:t>
      </w:r>
    </w:p>
    <w:p w:rsidR="00BD680A" w:rsidRPr="00B90170" w:rsidRDefault="00BD3455" w:rsidP="00B90170">
      <w:pPr>
        <w:ind w:firstLine="0"/>
        <w:rPr>
          <w:sz w:val="32"/>
          <w:szCs w:val="28"/>
        </w:rPr>
      </w:pPr>
      <w:r w:rsidRPr="00B90170">
        <w:rPr>
          <w:sz w:val="28"/>
          <w:szCs w:val="28"/>
        </w:rPr>
        <w:t xml:space="preserve">сельского поселения Калининского района                   </w:t>
      </w:r>
      <w:r w:rsidR="00B90170">
        <w:rPr>
          <w:sz w:val="28"/>
          <w:szCs w:val="28"/>
        </w:rPr>
        <w:t xml:space="preserve">        </w:t>
      </w:r>
      <w:r w:rsidRPr="00B90170">
        <w:rPr>
          <w:sz w:val="28"/>
          <w:szCs w:val="28"/>
        </w:rPr>
        <w:t xml:space="preserve">       </w:t>
      </w:r>
      <w:r w:rsidR="00B90170" w:rsidRPr="00B90170">
        <w:rPr>
          <w:sz w:val="28"/>
          <w:szCs w:val="28"/>
        </w:rPr>
        <w:t>А.В. Вороная</w:t>
      </w:r>
      <w:r w:rsidRPr="00B90170">
        <w:rPr>
          <w:sz w:val="28"/>
          <w:szCs w:val="28"/>
        </w:rPr>
        <w:t xml:space="preserve">       </w:t>
      </w: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59677B" w:rsidRDefault="0059677B">
      <w:pPr>
        <w:ind w:firstLine="559"/>
        <w:rPr>
          <w:sz w:val="28"/>
          <w:szCs w:val="28"/>
        </w:rPr>
      </w:pPr>
    </w:p>
    <w:p w:rsidR="0059677B" w:rsidRDefault="0059677B">
      <w:pPr>
        <w:ind w:firstLine="559"/>
        <w:rPr>
          <w:sz w:val="28"/>
          <w:szCs w:val="28"/>
        </w:rPr>
      </w:pPr>
    </w:p>
    <w:p w:rsidR="0059677B" w:rsidRDefault="0059677B">
      <w:pPr>
        <w:ind w:firstLine="559"/>
        <w:rPr>
          <w:sz w:val="28"/>
          <w:szCs w:val="28"/>
        </w:rPr>
      </w:pPr>
    </w:p>
    <w:p w:rsidR="0059677B" w:rsidRDefault="0059677B">
      <w:pPr>
        <w:ind w:firstLine="559"/>
        <w:rPr>
          <w:sz w:val="28"/>
          <w:szCs w:val="28"/>
        </w:rPr>
      </w:pPr>
    </w:p>
    <w:p w:rsidR="0059677B" w:rsidRDefault="0059677B">
      <w:pPr>
        <w:ind w:firstLine="559"/>
        <w:rPr>
          <w:sz w:val="28"/>
          <w:szCs w:val="28"/>
        </w:rPr>
      </w:pPr>
    </w:p>
    <w:p w:rsidR="001341B6" w:rsidRDefault="001341B6">
      <w:pPr>
        <w:ind w:firstLine="559"/>
        <w:jc w:val="right"/>
      </w:pPr>
    </w:p>
    <w:p w:rsidR="001341B6" w:rsidRDefault="001341B6">
      <w:pPr>
        <w:ind w:firstLine="559"/>
        <w:jc w:val="right"/>
      </w:pPr>
    </w:p>
    <w:p w:rsidR="00B90170" w:rsidRDefault="00B90170" w:rsidP="00B90170">
      <w:pPr>
        <w:jc w:val="center"/>
        <w:rPr>
          <w:b/>
          <w:sz w:val="28"/>
          <w:szCs w:val="28"/>
        </w:rPr>
      </w:pPr>
      <w:r w:rsidRPr="00B64CD1">
        <w:rPr>
          <w:b/>
          <w:sz w:val="28"/>
          <w:szCs w:val="28"/>
        </w:rPr>
        <w:t>2</w:t>
      </w:r>
    </w:p>
    <w:p w:rsidR="00B64CD1" w:rsidRPr="00B64CD1" w:rsidRDefault="00B64CD1" w:rsidP="00B90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B90170" w:rsidRPr="00B90170" w:rsidRDefault="00B90170" w:rsidP="00B90170">
      <w:pPr>
        <w:jc w:val="center"/>
        <w:rPr>
          <w:sz w:val="28"/>
          <w:szCs w:val="28"/>
        </w:rPr>
      </w:pPr>
      <w:r w:rsidRPr="00B90170">
        <w:rPr>
          <w:sz w:val="28"/>
          <w:szCs w:val="28"/>
        </w:rPr>
        <w:t xml:space="preserve">проекта распоряжения Совета </w:t>
      </w:r>
      <w:r>
        <w:rPr>
          <w:sz w:val="28"/>
          <w:szCs w:val="28"/>
        </w:rPr>
        <w:t>Гривен</w:t>
      </w:r>
      <w:r w:rsidRPr="00B90170">
        <w:rPr>
          <w:sz w:val="28"/>
          <w:szCs w:val="28"/>
        </w:rPr>
        <w:t>ского сельского</w:t>
      </w:r>
    </w:p>
    <w:p w:rsidR="00B90170" w:rsidRDefault="00B90170" w:rsidP="00B90170">
      <w:pPr>
        <w:jc w:val="center"/>
        <w:rPr>
          <w:sz w:val="28"/>
          <w:szCs w:val="28"/>
        </w:rPr>
      </w:pPr>
      <w:r w:rsidRPr="00B90170">
        <w:rPr>
          <w:sz w:val="28"/>
          <w:szCs w:val="28"/>
        </w:rPr>
        <w:t>поселения  Калининского района</w:t>
      </w:r>
    </w:p>
    <w:p w:rsidR="00B90170" w:rsidRPr="00B90170" w:rsidRDefault="00B90170" w:rsidP="00B90170">
      <w:pPr>
        <w:jc w:val="center"/>
        <w:rPr>
          <w:sz w:val="28"/>
          <w:szCs w:val="28"/>
        </w:rPr>
      </w:pPr>
      <w:r w:rsidRPr="00B90170">
        <w:rPr>
          <w:sz w:val="28"/>
          <w:szCs w:val="28"/>
        </w:rPr>
        <w:t>от  __________  №________</w:t>
      </w:r>
    </w:p>
    <w:p w:rsidR="00B90170" w:rsidRPr="00B90170" w:rsidRDefault="00B90170" w:rsidP="00B90170">
      <w:pPr>
        <w:jc w:val="center"/>
        <w:rPr>
          <w:sz w:val="28"/>
          <w:szCs w:val="28"/>
        </w:rPr>
      </w:pPr>
      <w:r w:rsidRPr="00B90170">
        <w:rPr>
          <w:sz w:val="28"/>
          <w:szCs w:val="28"/>
        </w:rPr>
        <w:t>«Об организации внутреннего финансового аудита в администрации Гривенского сельского поселения Калининского района»</w:t>
      </w:r>
    </w:p>
    <w:p w:rsidR="00B90170" w:rsidRPr="00B90170" w:rsidRDefault="00B90170" w:rsidP="00B90170">
      <w:pPr>
        <w:rPr>
          <w:sz w:val="28"/>
          <w:szCs w:val="28"/>
        </w:rPr>
      </w:pPr>
    </w:p>
    <w:p w:rsidR="00B90170" w:rsidRPr="00B90170" w:rsidRDefault="00B90170" w:rsidP="00B90170">
      <w:pPr>
        <w:rPr>
          <w:b/>
          <w:sz w:val="28"/>
          <w:szCs w:val="28"/>
        </w:rPr>
      </w:pPr>
    </w:p>
    <w:p w:rsidR="00B90170" w:rsidRPr="00B90170" w:rsidRDefault="00B90170" w:rsidP="00B90170">
      <w:pPr>
        <w:tabs>
          <w:tab w:val="left" w:pos="7513"/>
        </w:tabs>
        <w:ind w:firstLine="0"/>
        <w:rPr>
          <w:sz w:val="28"/>
          <w:szCs w:val="28"/>
        </w:rPr>
      </w:pPr>
      <w:r w:rsidRPr="00B90170">
        <w:rPr>
          <w:sz w:val="28"/>
          <w:szCs w:val="28"/>
        </w:rPr>
        <w:t>Проект подготовлен и внесен:</w:t>
      </w:r>
    </w:p>
    <w:p w:rsidR="00B90170" w:rsidRPr="00B90170" w:rsidRDefault="00B90170" w:rsidP="00B90170">
      <w:pPr>
        <w:ind w:firstLine="0"/>
        <w:rPr>
          <w:sz w:val="28"/>
          <w:szCs w:val="28"/>
        </w:rPr>
      </w:pPr>
      <w:r w:rsidRPr="00B90170">
        <w:rPr>
          <w:sz w:val="28"/>
          <w:szCs w:val="28"/>
        </w:rPr>
        <w:t xml:space="preserve">Председателем Совета </w:t>
      </w:r>
      <w:r>
        <w:rPr>
          <w:sz w:val="28"/>
          <w:szCs w:val="28"/>
        </w:rPr>
        <w:t>Гривен</w:t>
      </w:r>
      <w:r w:rsidRPr="00B90170">
        <w:rPr>
          <w:sz w:val="28"/>
          <w:szCs w:val="28"/>
        </w:rPr>
        <w:t>ского сельского</w:t>
      </w:r>
    </w:p>
    <w:p w:rsidR="00B90170" w:rsidRDefault="00B90170" w:rsidP="00B90170">
      <w:pPr>
        <w:tabs>
          <w:tab w:val="left" w:pos="8130"/>
        </w:tabs>
        <w:ind w:firstLine="0"/>
        <w:rPr>
          <w:sz w:val="28"/>
          <w:szCs w:val="28"/>
        </w:rPr>
      </w:pPr>
      <w:r w:rsidRPr="00B90170">
        <w:rPr>
          <w:sz w:val="28"/>
          <w:szCs w:val="28"/>
        </w:rPr>
        <w:t xml:space="preserve">поселения Калининского района                                                  </w:t>
      </w:r>
      <w:r>
        <w:rPr>
          <w:sz w:val="28"/>
          <w:szCs w:val="28"/>
        </w:rPr>
        <w:t>А.</w:t>
      </w:r>
      <w:r w:rsidRPr="00B90170">
        <w:rPr>
          <w:sz w:val="28"/>
          <w:szCs w:val="28"/>
        </w:rPr>
        <w:t>В.</w:t>
      </w:r>
      <w:r>
        <w:rPr>
          <w:sz w:val="28"/>
          <w:szCs w:val="28"/>
        </w:rPr>
        <w:t xml:space="preserve"> Вороная</w:t>
      </w:r>
    </w:p>
    <w:p w:rsidR="00B90170" w:rsidRDefault="00B90170" w:rsidP="00B90170">
      <w:pPr>
        <w:tabs>
          <w:tab w:val="left" w:pos="8130"/>
        </w:tabs>
        <w:ind w:firstLine="0"/>
        <w:rPr>
          <w:sz w:val="28"/>
          <w:szCs w:val="28"/>
        </w:rPr>
      </w:pPr>
    </w:p>
    <w:p w:rsidR="00B90170" w:rsidRDefault="00B90170" w:rsidP="00B90170">
      <w:pPr>
        <w:tabs>
          <w:tab w:val="left" w:pos="8130"/>
        </w:tabs>
        <w:ind w:firstLine="0"/>
        <w:rPr>
          <w:sz w:val="28"/>
          <w:szCs w:val="28"/>
        </w:rPr>
      </w:pPr>
    </w:p>
    <w:p w:rsidR="00B90170" w:rsidRPr="00B90170" w:rsidRDefault="00B90170" w:rsidP="00B90170">
      <w:pPr>
        <w:tabs>
          <w:tab w:val="left" w:pos="8130"/>
        </w:tabs>
        <w:ind w:firstLine="0"/>
        <w:rPr>
          <w:sz w:val="28"/>
          <w:szCs w:val="28"/>
        </w:rPr>
      </w:pPr>
    </w:p>
    <w:p w:rsidR="00B90170" w:rsidRPr="00B90170" w:rsidRDefault="00B90170" w:rsidP="00B90170">
      <w:pPr>
        <w:ind w:firstLine="559"/>
        <w:rPr>
          <w:sz w:val="28"/>
        </w:rPr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1341B6" w:rsidRDefault="001341B6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0C4FF5" w:rsidRPr="00B90170" w:rsidRDefault="00B90170" w:rsidP="00B90170">
      <w:pPr>
        <w:ind w:firstLine="559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  <w:r w:rsidR="000C4FF5" w:rsidRPr="00B90170">
        <w:rPr>
          <w:sz w:val="28"/>
        </w:rPr>
        <w:t>Приложение</w:t>
      </w:r>
    </w:p>
    <w:p w:rsidR="000C4FF5" w:rsidRPr="00B90170" w:rsidRDefault="00B90170" w:rsidP="00B90170">
      <w:pPr>
        <w:ind w:firstLine="559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0C4FF5" w:rsidRPr="00B90170">
        <w:rPr>
          <w:sz w:val="28"/>
        </w:rPr>
        <w:t xml:space="preserve">к </w:t>
      </w:r>
      <w:r w:rsidR="006E71B7" w:rsidRPr="00B90170">
        <w:rPr>
          <w:sz w:val="28"/>
        </w:rPr>
        <w:t>распоряжению</w:t>
      </w:r>
      <w:r w:rsidR="000C4FF5" w:rsidRPr="00B90170">
        <w:rPr>
          <w:sz w:val="28"/>
        </w:rPr>
        <w:t xml:space="preserve"> </w:t>
      </w:r>
      <w:r w:rsidRPr="00B90170">
        <w:rPr>
          <w:sz w:val="28"/>
        </w:rPr>
        <w:t>Совета</w:t>
      </w:r>
      <w:r w:rsidR="000C4FF5" w:rsidRPr="00B90170">
        <w:rPr>
          <w:sz w:val="28"/>
        </w:rPr>
        <w:t xml:space="preserve"> </w:t>
      </w:r>
    </w:p>
    <w:p w:rsidR="001341B6" w:rsidRPr="00B90170" w:rsidRDefault="00B90170" w:rsidP="00B90170">
      <w:pPr>
        <w:ind w:firstLine="559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1341B6" w:rsidRPr="00B90170">
        <w:rPr>
          <w:sz w:val="28"/>
        </w:rPr>
        <w:t xml:space="preserve">Гривенского сельского поселения </w:t>
      </w:r>
    </w:p>
    <w:p w:rsidR="000C4FF5" w:rsidRPr="00B90170" w:rsidRDefault="00B90170" w:rsidP="00B90170">
      <w:pPr>
        <w:ind w:firstLine="559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1341B6" w:rsidRPr="00B90170">
        <w:rPr>
          <w:sz w:val="28"/>
        </w:rPr>
        <w:t>Калининского</w:t>
      </w:r>
      <w:r w:rsidR="008A2886" w:rsidRPr="00B90170">
        <w:rPr>
          <w:sz w:val="28"/>
        </w:rPr>
        <w:t xml:space="preserve"> </w:t>
      </w:r>
      <w:r w:rsidR="00D77E62" w:rsidRPr="00B90170">
        <w:rPr>
          <w:sz w:val="28"/>
        </w:rPr>
        <w:t>района</w:t>
      </w:r>
      <w:r w:rsidR="000C4FF5" w:rsidRPr="00B90170">
        <w:rPr>
          <w:sz w:val="28"/>
        </w:rPr>
        <w:t xml:space="preserve"> </w:t>
      </w:r>
    </w:p>
    <w:p w:rsidR="000C4FF5" w:rsidRPr="00B90170" w:rsidRDefault="00B90170" w:rsidP="00B90170">
      <w:pPr>
        <w:ind w:firstLine="559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0C4FF5" w:rsidRPr="00B90170">
        <w:rPr>
          <w:sz w:val="28"/>
        </w:rPr>
        <w:t xml:space="preserve">от _____________ </w:t>
      </w:r>
      <w:proofErr w:type="gramStart"/>
      <w:r w:rsidR="000C4FF5" w:rsidRPr="00B90170">
        <w:rPr>
          <w:sz w:val="28"/>
        </w:rPr>
        <w:t>г</w:t>
      </w:r>
      <w:proofErr w:type="gramEnd"/>
      <w:r w:rsidR="000C4FF5" w:rsidRPr="00B90170">
        <w:rPr>
          <w:sz w:val="28"/>
        </w:rPr>
        <w:t>. №</w:t>
      </w:r>
      <w:r w:rsidR="0013511E" w:rsidRPr="00B90170">
        <w:rPr>
          <w:sz w:val="28"/>
        </w:rPr>
        <w:t>_____</w:t>
      </w:r>
    </w:p>
    <w:p w:rsidR="000C4FF5" w:rsidRPr="00B90170" w:rsidRDefault="000C4FF5">
      <w:pPr>
        <w:rPr>
          <w:sz w:val="28"/>
        </w:rPr>
      </w:pPr>
    </w:p>
    <w:p w:rsidR="000C4FF5" w:rsidRDefault="000C4FF5">
      <w:pPr>
        <w:pStyle w:val="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Порядок  </w:t>
      </w:r>
    </w:p>
    <w:p w:rsidR="000C4FF5" w:rsidRDefault="000C4FF5">
      <w:pPr>
        <w:pStyle w:val="3"/>
        <w:spacing w:before="0" w:after="0"/>
        <w:rPr>
          <w:sz w:val="28"/>
          <w:szCs w:val="28"/>
        </w:rPr>
      </w:pPr>
      <w:r>
        <w:rPr>
          <w:sz w:val="28"/>
          <w:szCs w:val="28"/>
        </w:rPr>
        <w:t>организации внутреннего финансового аудита</w:t>
      </w:r>
    </w:p>
    <w:p w:rsidR="000C4FF5" w:rsidRDefault="000C4FF5">
      <w:pPr>
        <w:rPr>
          <w:sz w:val="28"/>
          <w:szCs w:val="28"/>
        </w:rPr>
      </w:pPr>
    </w:p>
    <w:p w:rsidR="000C4FF5" w:rsidRDefault="000C4FF5">
      <w:pPr>
        <w:rPr>
          <w:sz w:val="28"/>
          <w:szCs w:val="28"/>
        </w:rPr>
      </w:pPr>
      <w:r>
        <w:rPr>
          <w:sz w:val="28"/>
          <w:szCs w:val="28"/>
        </w:rPr>
        <w:t xml:space="preserve">1. Внутренний финансовый аудит в администрации </w:t>
      </w:r>
      <w:r w:rsidR="001341B6" w:rsidRPr="001341B6">
        <w:rPr>
          <w:sz w:val="28"/>
          <w:szCs w:val="28"/>
        </w:rPr>
        <w:t>Гривенского сельского поселения Калининского района</w:t>
      </w:r>
      <w:r w:rsidR="001341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Администрация) осуществляется в соответствии с требованиями </w:t>
      </w:r>
      <w:r>
        <w:rPr>
          <w:rStyle w:val="aa"/>
          <w:color w:val="auto"/>
          <w:sz w:val="28"/>
          <w:szCs w:val="28"/>
        </w:rPr>
        <w:t>статьи 160.2-1</w:t>
      </w:r>
      <w:r>
        <w:rPr>
          <w:sz w:val="28"/>
          <w:szCs w:val="28"/>
        </w:rPr>
        <w:t xml:space="preserve"> Бюджетного кодекса РФ, утвержденными Министерством финансов Российской Федерации федеральными стандартами внутреннего финансового аудита (далее по тексту - федеральные стандарты), а также настоящим Порядком.</w:t>
      </w:r>
    </w:p>
    <w:p w:rsidR="000C4FF5" w:rsidRDefault="000C4FF5">
      <w:pPr>
        <w:rPr>
          <w:sz w:val="28"/>
          <w:szCs w:val="28"/>
        </w:rPr>
      </w:pPr>
      <w:r>
        <w:rPr>
          <w:sz w:val="28"/>
          <w:szCs w:val="28"/>
        </w:rPr>
        <w:t>2. В настоящем Порядке применяются понятия, термины в значения, установленные Бюджетным кодексом Российской Федерации и федеральными стандартами.</w:t>
      </w:r>
    </w:p>
    <w:p w:rsidR="000C4FF5" w:rsidRDefault="000C4FF5">
      <w:pPr>
        <w:rPr>
          <w:sz w:val="28"/>
          <w:szCs w:val="28"/>
        </w:rPr>
      </w:pPr>
      <w:r>
        <w:rPr>
          <w:sz w:val="28"/>
          <w:szCs w:val="28"/>
        </w:rPr>
        <w:t>3. Внутренний финансовый аудит в Администрации является деятельностью по формированию и использованию независимой и объективной информации о результатах исполнения бюджетных полномочий Администрацией (ее структурными подразделениями и должностными лицами) как главным администратором (администратором) бюджетных средств, направленной на повышение качества осуществления внутренних бюджетных процедур, включая:</w:t>
      </w:r>
    </w:p>
    <w:p w:rsidR="000C4FF5" w:rsidRDefault="000C4FF5">
      <w:pPr>
        <w:rPr>
          <w:sz w:val="28"/>
          <w:szCs w:val="28"/>
        </w:rPr>
      </w:pPr>
      <w:r>
        <w:rPr>
          <w:sz w:val="28"/>
          <w:szCs w:val="28"/>
        </w:rPr>
        <w:t>- оценку надежности внутреннего процесса главного администратора (администратора)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по тексту - внутренний финансовый контроль), и подготовки предложений об организации внутреннего финансового контроля;</w:t>
      </w:r>
    </w:p>
    <w:p w:rsidR="000C4FF5" w:rsidRDefault="000C4FF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 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ведомственными (внутренними) актами, принятым в соответствии с </w:t>
      </w:r>
      <w:r>
        <w:rPr>
          <w:rStyle w:val="aa"/>
          <w:color w:val="auto"/>
          <w:sz w:val="28"/>
          <w:szCs w:val="28"/>
        </w:rPr>
        <w:t>пунктом 5 статьи 264.1</w:t>
      </w:r>
      <w:r>
        <w:rPr>
          <w:sz w:val="28"/>
          <w:szCs w:val="28"/>
        </w:rPr>
        <w:t xml:space="preserve"> Бюджетного Кодекса Российской Федерации;</w:t>
      </w:r>
      <w:proofErr w:type="gramEnd"/>
    </w:p>
    <w:p w:rsidR="000C4FF5" w:rsidRDefault="000C4FF5">
      <w:pPr>
        <w:rPr>
          <w:sz w:val="28"/>
          <w:szCs w:val="28"/>
        </w:rPr>
      </w:pPr>
      <w:r>
        <w:rPr>
          <w:sz w:val="28"/>
          <w:szCs w:val="28"/>
        </w:rPr>
        <w:t xml:space="preserve">- повышение качества финансового менеджмента, в том числе повышения результативности и экономности использования бюджетных средств; </w:t>
      </w:r>
    </w:p>
    <w:p w:rsidR="000C4FF5" w:rsidRPr="006E71B7" w:rsidRDefault="000C4FF5">
      <w:pPr>
        <w:rPr>
          <w:sz w:val="28"/>
          <w:szCs w:val="28"/>
        </w:rPr>
      </w:pPr>
      <w:r>
        <w:rPr>
          <w:sz w:val="28"/>
          <w:szCs w:val="28"/>
        </w:rPr>
        <w:t xml:space="preserve">- составление заключения (отчета) о результатах исполнения решений Главы </w:t>
      </w:r>
      <w:r w:rsidR="0013511E" w:rsidRPr="0013511E">
        <w:rPr>
          <w:sz w:val="28"/>
          <w:szCs w:val="28"/>
        </w:rPr>
        <w:t>Гривенского сельского поселения Калининского района</w:t>
      </w:r>
      <w:r w:rsidRPr="001351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E71B7">
        <w:rPr>
          <w:sz w:val="28"/>
          <w:szCs w:val="28"/>
        </w:rPr>
        <w:t>направленных на повышение качества финансового менеджмента.</w:t>
      </w:r>
    </w:p>
    <w:p w:rsidR="000C4FF5" w:rsidRPr="006E71B7" w:rsidRDefault="000C4FF5">
      <w:pPr>
        <w:rPr>
          <w:sz w:val="28"/>
          <w:szCs w:val="28"/>
        </w:rPr>
      </w:pPr>
      <w:r w:rsidRPr="006E71B7">
        <w:rPr>
          <w:sz w:val="28"/>
          <w:szCs w:val="28"/>
        </w:rPr>
        <w:t>4. В целях реализации решения об упрощенном осуществлении внутреннего финансового аудита Глава</w:t>
      </w:r>
      <w:r w:rsidR="0013511E" w:rsidRPr="0013511E">
        <w:rPr>
          <w:b/>
          <w:sz w:val="28"/>
          <w:szCs w:val="28"/>
        </w:rPr>
        <w:t xml:space="preserve"> </w:t>
      </w:r>
      <w:r w:rsidR="0013511E" w:rsidRPr="0013511E">
        <w:rPr>
          <w:sz w:val="28"/>
          <w:szCs w:val="28"/>
        </w:rPr>
        <w:t>Гривенского сельского поселения Калининского района</w:t>
      </w:r>
      <w:r w:rsidRPr="006E71B7">
        <w:rPr>
          <w:sz w:val="28"/>
          <w:szCs w:val="28"/>
        </w:rPr>
        <w:t xml:space="preserve">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0C4FF5" w:rsidRPr="006E71B7" w:rsidRDefault="000C4FF5">
      <w:pPr>
        <w:ind w:left="139" w:firstLine="559"/>
        <w:rPr>
          <w:sz w:val="28"/>
          <w:szCs w:val="28"/>
        </w:rPr>
      </w:pPr>
      <w:r w:rsidRPr="006E71B7">
        <w:rPr>
          <w:sz w:val="28"/>
          <w:szCs w:val="28"/>
        </w:rPr>
        <w:t>-  организует и осуществляет внутренний финансовый контроль;</w:t>
      </w:r>
    </w:p>
    <w:p w:rsidR="000C4FF5" w:rsidRPr="006E71B7" w:rsidRDefault="000C4FF5">
      <w:pPr>
        <w:ind w:left="139" w:firstLine="559"/>
        <w:rPr>
          <w:sz w:val="28"/>
          <w:szCs w:val="28"/>
        </w:rPr>
      </w:pPr>
      <w:r w:rsidRPr="006E71B7">
        <w:rPr>
          <w:sz w:val="28"/>
          <w:szCs w:val="28"/>
        </w:rPr>
        <w:t>-  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"Определения, принципы и задачи внутреннего финансового аудита";</w:t>
      </w:r>
    </w:p>
    <w:p w:rsidR="000C4FF5" w:rsidRDefault="000C4FF5">
      <w:pPr>
        <w:ind w:left="139" w:firstLine="559"/>
        <w:rPr>
          <w:sz w:val="28"/>
          <w:szCs w:val="28"/>
        </w:rPr>
      </w:pPr>
      <w:r w:rsidRPr="006E71B7">
        <w:rPr>
          <w:sz w:val="28"/>
          <w:szCs w:val="28"/>
        </w:rPr>
        <w:t>-  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"Определения, принципы и задачи внутреннего финансового аудита".</w:t>
      </w:r>
    </w:p>
    <w:p w:rsidR="000C4FF5" w:rsidRDefault="000C4FF5">
      <w:pPr>
        <w:rPr>
          <w:sz w:val="28"/>
          <w:szCs w:val="28"/>
        </w:rPr>
      </w:pPr>
      <w:r>
        <w:rPr>
          <w:sz w:val="28"/>
          <w:szCs w:val="28"/>
        </w:rPr>
        <w:t>5. Деятельность по осуществлению полномочий по внутреннему финансовому аудиту в Администрации основывается на принципах, установленных федеральными стандартами.</w:t>
      </w:r>
    </w:p>
    <w:sectPr w:rsidR="000C4FF5" w:rsidSect="0059677B">
      <w:headerReference w:type="default" r:id="rId7"/>
      <w:footerReference w:type="default" r:id="rId8"/>
      <w:pgSz w:w="11900" w:h="16800"/>
      <w:pgMar w:top="39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A3C" w:rsidRDefault="00EC4A3C">
      <w:r>
        <w:separator/>
      </w:r>
    </w:p>
  </w:endnote>
  <w:endnote w:type="continuationSeparator" w:id="0">
    <w:p w:rsidR="00EC4A3C" w:rsidRDefault="00EC4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F5" w:rsidRDefault="000C4FF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A3C" w:rsidRDefault="00EC4A3C">
      <w:r>
        <w:separator/>
      </w:r>
    </w:p>
  </w:footnote>
  <w:footnote w:type="continuationSeparator" w:id="0">
    <w:p w:rsidR="00EC4A3C" w:rsidRDefault="00EC4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F5" w:rsidRDefault="000C4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3759"/>
    <w:rsid w:val="00005048"/>
    <w:rsid w:val="00057559"/>
    <w:rsid w:val="000662EF"/>
    <w:rsid w:val="00087B88"/>
    <w:rsid w:val="000B7BC1"/>
    <w:rsid w:val="000C4FF5"/>
    <w:rsid w:val="000D723F"/>
    <w:rsid w:val="000E58F3"/>
    <w:rsid w:val="001341B6"/>
    <w:rsid w:val="0013511E"/>
    <w:rsid w:val="001E4C63"/>
    <w:rsid w:val="002B5E86"/>
    <w:rsid w:val="0032589E"/>
    <w:rsid w:val="00364921"/>
    <w:rsid w:val="003B2159"/>
    <w:rsid w:val="003B78B4"/>
    <w:rsid w:val="003E56F1"/>
    <w:rsid w:val="00403168"/>
    <w:rsid w:val="00422A28"/>
    <w:rsid w:val="00426D2A"/>
    <w:rsid w:val="004F5DB6"/>
    <w:rsid w:val="00534C91"/>
    <w:rsid w:val="00540319"/>
    <w:rsid w:val="0059677B"/>
    <w:rsid w:val="005E24ED"/>
    <w:rsid w:val="005F3781"/>
    <w:rsid w:val="005F515B"/>
    <w:rsid w:val="00610DC3"/>
    <w:rsid w:val="00653AAC"/>
    <w:rsid w:val="006E26FE"/>
    <w:rsid w:val="006E71B7"/>
    <w:rsid w:val="006F424C"/>
    <w:rsid w:val="007C27CF"/>
    <w:rsid w:val="007C66DE"/>
    <w:rsid w:val="007F3642"/>
    <w:rsid w:val="008023D6"/>
    <w:rsid w:val="00853100"/>
    <w:rsid w:val="008731FC"/>
    <w:rsid w:val="008940B9"/>
    <w:rsid w:val="008A2886"/>
    <w:rsid w:val="00931DF4"/>
    <w:rsid w:val="00941E71"/>
    <w:rsid w:val="00980536"/>
    <w:rsid w:val="00986388"/>
    <w:rsid w:val="009A44E8"/>
    <w:rsid w:val="009E52B4"/>
    <w:rsid w:val="009E60EC"/>
    <w:rsid w:val="00A04204"/>
    <w:rsid w:val="00A10898"/>
    <w:rsid w:val="00A17190"/>
    <w:rsid w:val="00A3323E"/>
    <w:rsid w:val="00A473A0"/>
    <w:rsid w:val="00A500C9"/>
    <w:rsid w:val="00A6157C"/>
    <w:rsid w:val="00AB482F"/>
    <w:rsid w:val="00B0575C"/>
    <w:rsid w:val="00B25087"/>
    <w:rsid w:val="00B32E81"/>
    <w:rsid w:val="00B41C8D"/>
    <w:rsid w:val="00B47706"/>
    <w:rsid w:val="00B544C5"/>
    <w:rsid w:val="00B64CD1"/>
    <w:rsid w:val="00B90170"/>
    <w:rsid w:val="00BB387C"/>
    <w:rsid w:val="00BD0CFF"/>
    <w:rsid w:val="00BD3455"/>
    <w:rsid w:val="00BD3759"/>
    <w:rsid w:val="00BD680A"/>
    <w:rsid w:val="00BF328F"/>
    <w:rsid w:val="00C3360C"/>
    <w:rsid w:val="00C53EAE"/>
    <w:rsid w:val="00C67ACB"/>
    <w:rsid w:val="00C97667"/>
    <w:rsid w:val="00CB0AA0"/>
    <w:rsid w:val="00CE1190"/>
    <w:rsid w:val="00CE1C0A"/>
    <w:rsid w:val="00D1773C"/>
    <w:rsid w:val="00D262A2"/>
    <w:rsid w:val="00D501A4"/>
    <w:rsid w:val="00D77E62"/>
    <w:rsid w:val="00E12488"/>
    <w:rsid w:val="00E14DD1"/>
    <w:rsid w:val="00E34E59"/>
    <w:rsid w:val="00E4482B"/>
    <w:rsid w:val="00E81443"/>
    <w:rsid w:val="00EB7920"/>
    <w:rsid w:val="00EC4A3C"/>
    <w:rsid w:val="00ED0654"/>
    <w:rsid w:val="00ED7E82"/>
    <w:rsid w:val="00F005B3"/>
    <w:rsid w:val="00F06BB3"/>
    <w:rsid w:val="00FA5083"/>
    <w:rsid w:val="00FB0A6D"/>
    <w:rsid w:val="00FC346E"/>
    <w:rsid w:val="00FD2F5F"/>
    <w:rsid w:val="364A0532"/>
    <w:rsid w:val="52B9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3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723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D723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D723F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D72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D7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D723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unhideWhenUsed/>
    <w:rsid w:val="000D72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D723F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0D72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723F"/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72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D723F"/>
    <w:rPr>
      <w:rFonts w:ascii="Times New Roman CYR" w:hAnsi="Times New Roman CYR" w:cs="Times New Roman CYR"/>
      <w:sz w:val="24"/>
      <w:szCs w:val="24"/>
    </w:rPr>
  </w:style>
  <w:style w:type="character" w:customStyle="1" w:styleId="a9">
    <w:name w:val="Цветовое выделение"/>
    <w:uiPriority w:val="99"/>
    <w:rsid w:val="000D723F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0D723F"/>
    <w:rPr>
      <w:b w:val="0"/>
      <w:bCs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0D723F"/>
    <w:pPr>
      <w:ind w:firstLine="0"/>
    </w:pPr>
  </w:style>
  <w:style w:type="character" w:customStyle="1" w:styleId="ac">
    <w:name w:val="Цветовое выделение для Текст"/>
    <w:uiPriority w:val="99"/>
    <w:rsid w:val="000D723F"/>
    <w:rPr>
      <w:rFonts w:ascii="Times New Roman CYR" w:hAnsi="Times New Roman CYR" w:cs="Times New Roman CYR"/>
    </w:rPr>
  </w:style>
  <w:style w:type="paragraph" w:styleId="ad">
    <w:name w:val="Normal (Web)"/>
    <w:basedOn w:val="a"/>
    <w:uiPriority w:val="99"/>
    <w:unhideWhenUsed/>
    <w:rsid w:val="00BD68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2"/>
      <w:szCs w:val="22"/>
    </w:rPr>
  </w:style>
  <w:style w:type="paragraph" w:styleId="ae">
    <w:name w:val="No Spacing"/>
    <w:link w:val="af"/>
    <w:uiPriority w:val="99"/>
    <w:qFormat/>
    <w:rsid w:val="00BD680A"/>
    <w:rPr>
      <w:rFonts w:eastAsia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99"/>
    <w:locked/>
    <w:rsid w:val="00BD680A"/>
    <w:rPr>
      <w:rFonts w:eastAsia="Calibri"/>
      <w:sz w:val="22"/>
      <w:szCs w:val="22"/>
      <w:lang w:eastAsia="en-US"/>
    </w:rPr>
  </w:style>
  <w:style w:type="paragraph" w:customStyle="1" w:styleId="af0">
    <w:name w:val="Знак Знак Знак"/>
    <w:basedOn w:val="a"/>
    <w:rsid w:val="00CE1C0A"/>
    <w:pPr>
      <w:widowControl/>
      <w:autoSpaceDE/>
      <w:autoSpaceDN/>
      <w:adjustRightInd/>
      <w:ind w:firstLine="0"/>
      <w:jc w:val="left"/>
    </w:pPr>
    <w:rPr>
      <w:rFonts w:ascii="Arial" w:hAnsi="Arial" w:cs="Arial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станица Гривенская </vt:lpstr>
      <vt:lpstr>«Об организации внутреннего финансового аудита в администрации Гривенского сельс</vt:lpstr>
      <vt:lpstr>«Об организации внутреннего финансового аудита в администрации Гривенского сельс</vt:lpstr>
      <vt:lpstr>        Порядок  </vt:lpstr>
      <vt:lpstr>        организации внутреннего финансового аудита</vt:lpstr>
    </vt:vector>
  </TitlesOfParts>
  <Company>НПП "Гарант-Сервис"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4</cp:revision>
  <cp:lastPrinted>2024-03-26T12:11:00Z</cp:lastPrinted>
  <dcterms:created xsi:type="dcterms:W3CDTF">2024-03-27T05:31:00Z</dcterms:created>
  <dcterms:modified xsi:type="dcterms:W3CDTF">2024-04-01T08:19:00Z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