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E7" w:rsidRPr="00EB24E7" w:rsidRDefault="00EB24E7" w:rsidP="000E34E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E34E3">
        <w:rPr>
          <w:rFonts w:ascii="Times New Roman" w:hAnsi="Times New Roman" w:cs="Times New Roman"/>
          <w:color w:val="FF0000"/>
          <w:sz w:val="28"/>
          <w:szCs w:val="28"/>
        </w:rPr>
        <w:t>ПРОЕКТ</w:t>
      </w:r>
    </w:p>
    <w:p w:rsidR="005E7A39" w:rsidRPr="009848E4" w:rsidRDefault="005E7A39" w:rsidP="005E7A39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620C0" w:rsidRPr="009848E4" w:rsidRDefault="002620C0" w:rsidP="005E7A39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</w:p>
    <w:p w:rsidR="002620C0" w:rsidRPr="009848E4" w:rsidRDefault="002620C0" w:rsidP="005E7A39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УТВЕРЖДЕНО</w:t>
      </w:r>
    </w:p>
    <w:p w:rsidR="005E7A39" w:rsidRPr="009848E4" w:rsidRDefault="005E7A39" w:rsidP="005E7A39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решени</w:t>
      </w:r>
      <w:r w:rsidR="002620C0" w:rsidRPr="009848E4">
        <w:rPr>
          <w:rFonts w:ascii="Times New Roman" w:hAnsi="Times New Roman" w:cs="Times New Roman"/>
          <w:sz w:val="28"/>
          <w:szCs w:val="28"/>
        </w:rPr>
        <w:t>ем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033ACB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33ACB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A39" w:rsidRPr="009848E4" w:rsidRDefault="005E7A39" w:rsidP="005E7A39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от </w:t>
      </w:r>
      <w:r w:rsidR="003E2653">
        <w:rPr>
          <w:rFonts w:ascii="Times New Roman" w:hAnsi="Times New Roman" w:cs="Times New Roman"/>
          <w:sz w:val="28"/>
          <w:szCs w:val="28"/>
        </w:rPr>
        <w:t>______________</w:t>
      </w:r>
      <w:r w:rsidRPr="009848E4">
        <w:rPr>
          <w:rFonts w:ascii="Times New Roman" w:hAnsi="Times New Roman" w:cs="Times New Roman"/>
          <w:sz w:val="28"/>
          <w:szCs w:val="28"/>
        </w:rPr>
        <w:t xml:space="preserve"> №</w:t>
      </w:r>
      <w:r w:rsidR="007124EB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51182A">
        <w:rPr>
          <w:rFonts w:ascii="Times New Roman" w:hAnsi="Times New Roman" w:cs="Times New Roman"/>
          <w:sz w:val="28"/>
          <w:szCs w:val="28"/>
        </w:rPr>
        <w:t>__</w:t>
      </w:r>
      <w:r w:rsidR="003E2653">
        <w:rPr>
          <w:rFonts w:ascii="Times New Roman" w:hAnsi="Times New Roman" w:cs="Times New Roman"/>
          <w:sz w:val="28"/>
          <w:szCs w:val="28"/>
        </w:rPr>
        <w:t>_</w:t>
      </w:r>
      <w:r w:rsidR="0051182A">
        <w:rPr>
          <w:rFonts w:ascii="Times New Roman" w:hAnsi="Times New Roman" w:cs="Times New Roman"/>
          <w:sz w:val="28"/>
          <w:szCs w:val="28"/>
        </w:rPr>
        <w:t>_</w:t>
      </w:r>
      <w:r w:rsidR="00C05731" w:rsidRPr="009848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7A39" w:rsidRPr="009848E4" w:rsidRDefault="005E7A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7A39" w:rsidRPr="009848E4" w:rsidRDefault="005E7A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 w:rsidP="00D578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ACB" w:rsidRPr="009848E4" w:rsidRDefault="003B08E6" w:rsidP="003B08E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</w:t>
      </w:r>
    </w:p>
    <w:p w:rsidR="00C05731" w:rsidRPr="009848E4" w:rsidRDefault="00B914ED" w:rsidP="003B08E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бюджетном процессе в </w:t>
      </w:r>
      <w:proofErr w:type="spellStart"/>
      <w:r w:rsidR="00C05731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Гривенском</w:t>
      </w:r>
      <w:proofErr w:type="spellEnd"/>
      <w:r w:rsidR="00033ACB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поселении </w:t>
      </w:r>
      <w:r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B914ED" w:rsidRPr="009848E4" w:rsidRDefault="00033ACB" w:rsidP="003B08E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Калининского</w:t>
      </w:r>
      <w:r w:rsidR="008E6CA5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6710D0" w:rsidRPr="009848E4" w:rsidRDefault="006710D0" w:rsidP="006710D0">
      <w:pPr>
        <w:rPr>
          <w:sz w:val="28"/>
          <w:szCs w:val="28"/>
        </w:rPr>
      </w:pPr>
    </w:p>
    <w:p w:rsidR="00B914ED" w:rsidRPr="009848E4" w:rsidRDefault="00B914ED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  <w:r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Раздел I. Общие положения</w:t>
      </w:r>
    </w:p>
    <w:bookmarkEnd w:id="0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" w:name="sub_10001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1. </w:t>
      </w:r>
      <w:r w:rsidRPr="009848E4">
        <w:rPr>
          <w:rFonts w:ascii="Times New Roman" w:hAnsi="Times New Roman" w:cs="Times New Roman"/>
          <w:sz w:val="28"/>
          <w:szCs w:val="28"/>
        </w:rPr>
        <w:t>Правоотношения, регулируемые настоящим Положением</w:t>
      </w:r>
    </w:p>
    <w:bookmarkEnd w:id="1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48E4">
        <w:rPr>
          <w:rFonts w:ascii="Times New Roman" w:hAnsi="Times New Roman" w:cs="Times New Roman"/>
          <w:sz w:val="28"/>
          <w:szCs w:val="28"/>
        </w:rPr>
        <w:t xml:space="preserve">Настоящее Положение в соответствии с </w:t>
      </w:r>
      <w:hyperlink r:id="rId6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Конституцией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Налоговым кодексом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Уставом</w:t>
        </w:r>
      </w:hyperlink>
      <w:r w:rsidR="001D3252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1D3252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1D3252" w:rsidRPr="009848E4">
        <w:rPr>
          <w:rFonts w:ascii="Times New Roman" w:hAnsi="Times New Roman" w:cs="Times New Roman"/>
          <w:sz w:val="28"/>
          <w:szCs w:val="28"/>
        </w:rPr>
        <w:t>Калининского</w:t>
      </w:r>
      <w:r w:rsidR="008E6CA5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3252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регулирует бюджетные правоотношения, возникающие между субъектами бюджетных правоотношений в ходе составления, рассмотрения, утверждения, исполнения бю</w:t>
      </w:r>
      <w:r w:rsidR="00033ACB" w:rsidRPr="009848E4">
        <w:rPr>
          <w:rFonts w:ascii="Times New Roman" w:hAnsi="Times New Roman" w:cs="Times New Roman"/>
          <w:sz w:val="28"/>
          <w:szCs w:val="28"/>
        </w:rPr>
        <w:t xml:space="preserve">джета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33ACB"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 и контроля за его исполнением, а также в процессе осуществления муниципальных заимствований и управления муниципальным до</w:t>
      </w:r>
      <w:r w:rsidR="00FA0DA9" w:rsidRPr="009848E4">
        <w:rPr>
          <w:rFonts w:ascii="Times New Roman" w:hAnsi="Times New Roman" w:cs="Times New Roman"/>
          <w:sz w:val="28"/>
          <w:szCs w:val="28"/>
        </w:rPr>
        <w:t xml:space="preserve">лгом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FA0DA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>, осуществления</w:t>
      </w:r>
      <w:proofErr w:type="gramEnd"/>
      <w:r w:rsidRPr="009848E4">
        <w:rPr>
          <w:rFonts w:ascii="Times New Roman" w:hAnsi="Times New Roman" w:cs="Times New Roman"/>
          <w:sz w:val="28"/>
          <w:szCs w:val="28"/>
        </w:rPr>
        <w:t xml:space="preserve"> бюджетного учета, составления, рассмотрения и утверждения бюджетной отчетности, - бюджетный проц</w:t>
      </w:r>
      <w:r w:rsidR="00FA0DA9" w:rsidRPr="009848E4">
        <w:rPr>
          <w:rFonts w:ascii="Times New Roman" w:hAnsi="Times New Roman" w:cs="Times New Roman"/>
          <w:sz w:val="28"/>
          <w:szCs w:val="28"/>
        </w:rPr>
        <w:t xml:space="preserve">есс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FA0DA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B63F2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BA24B8" w:rsidRPr="009848E4">
        <w:rPr>
          <w:rFonts w:ascii="Times New Roman" w:hAnsi="Times New Roman" w:cs="Times New Roman"/>
          <w:sz w:val="28"/>
          <w:szCs w:val="28"/>
        </w:rPr>
        <w:t>Калининского района</w:t>
      </w:r>
      <w:r w:rsidR="0024633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бюджетный процесс</w:t>
      </w:r>
      <w:r w:rsidRPr="009848E4">
        <w:rPr>
          <w:rFonts w:ascii="Times New Roman" w:hAnsi="Times New Roman" w:cs="Times New Roman"/>
          <w:sz w:val="28"/>
          <w:szCs w:val="28"/>
        </w:rPr>
        <w:t>).</w:t>
      </w:r>
    </w:p>
    <w:p w:rsidR="00865535" w:rsidRPr="009848E4" w:rsidRDefault="0086553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2" w:name="sub_2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2. </w:t>
      </w:r>
      <w:r w:rsidRPr="009848E4">
        <w:rPr>
          <w:rFonts w:ascii="Times New Roman" w:hAnsi="Times New Roman" w:cs="Times New Roman"/>
          <w:sz w:val="28"/>
          <w:szCs w:val="28"/>
        </w:rPr>
        <w:t xml:space="preserve">Правовые основы осуществления бюджетных правоотношений в </w:t>
      </w:r>
      <w:proofErr w:type="spellStart"/>
      <w:r w:rsidR="00C05731" w:rsidRPr="009848E4">
        <w:rPr>
          <w:rFonts w:ascii="Times New Roman" w:hAnsi="Times New Roman" w:cs="Times New Roman"/>
          <w:sz w:val="28"/>
          <w:szCs w:val="28"/>
        </w:rPr>
        <w:t>Гривенском</w:t>
      </w:r>
      <w:proofErr w:type="spellEnd"/>
      <w:r w:rsidR="00BA24B8" w:rsidRPr="009848E4">
        <w:rPr>
          <w:rFonts w:ascii="Times New Roman" w:hAnsi="Times New Roman" w:cs="Times New Roman"/>
          <w:sz w:val="28"/>
          <w:szCs w:val="28"/>
        </w:rPr>
        <w:t xml:space="preserve"> сельском поселении Калининского</w:t>
      </w:r>
      <w:r w:rsidR="00233129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24B8" w:rsidRPr="009848E4">
        <w:rPr>
          <w:rFonts w:ascii="Times New Roman" w:hAnsi="Times New Roman" w:cs="Times New Roman"/>
          <w:sz w:val="28"/>
          <w:szCs w:val="28"/>
        </w:rPr>
        <w:t>а</w:t>
      </w:r>
    </w:p>
    <w:bookmarkEnd w:id="2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Бюджетные правоотнош</w:t>
      </w:r>
      <w:r w:rsidR="00BA24B8" w:rsidRPr="009848E4">
        <w:rPr>
          <w:rFonts w:ascii="Times New Roman" w:hAnsi="Times New Roman" w:cs="Times New Roman"/>
          <w:sz w:val="28"/>
          <w:szCs w:val="28"/>
        </w:rPr>
        <w:t xml:space="preserve">ения в </w:t>
      </w:r>
      <w:proofErr w:type="spellStart"/>
      <w:r w:rsidR="00C05731" w:rsidRPr="009848E4">
        <w:rPr>
          <w:rFonts w:ascii="Times New Roman" w:hAnsi="Times New Roman" w:cs="Times New Roman"/>
          <w:sz w:val="28"/>
          <w:szCs w:val="28"/>
        </w:rPr>
        <w:t>Гривенском</w:t>
      </w:r>
      <w:proofErr w:type="spellEnd"/>
      <w:r w:rsidR="00BA24B8" w:rsidRPr="009848E4">
        <w:rPr>
          <w:rFonts w:ascii="Times New Roman" w:hAnsi="Times New Roman" w:cs="Times New Roman"/>
          <w:sz w:val="28"/>
          <w:szCs w:val="28"/>
        </w:rPr>
        <w:t xml:space="preserve"> сельском поселении 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23312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осуществляются в соответствии с </w:t>
      </w:r>
      <w:hyperlink r:id="rId1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актами бюджетного законодательства Российской Федерации, а также настоящим Положением.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3" w:name="sub_3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3. </w:t>
      </w:r>
      <w:r w:rsidRPr="009848E4">
        <w:rPr>
          <w:rFonts w:ascii="Times New Roman" w:hAnsi="Times New Roman" w:cs="Times New Roman"/>
          <w:sz w:val="28"/>
          <w:szCs w:val="28"/>
        </w:rPr>
        <w:t>Бюджетная классификация</w:t>
      </w:r>
    </w:p>
    <w:bookmarkEnd w:id="3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48FD" w:rsidRPr="009848E4" w:rsidRDefault="009A48FD" w:rsidP="009A48F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Для составления и исполнения бюджета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BA24B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составления бюджетной отчетности, обеспечивающей сопоставимость показателей бюджетов бюджетной системы Российской Федерации, используются единые для бюджетов бюджетной системы Российской Федерации принципы назначения, структуры кодов бюджетной классификации Российской Федерации, а также коды составных частей бюджетной классификации Российской Федерации, установленные Бюджетным кодексом Российской Федерации и утвержденные Министерством финансов Российской Федерации.</w:t>
      </w:r>
      <w:proofErr w:type="gramEnd"/>
    </w:p>
    <w:p w:rsidR="009A48FD" w:rsidRPr="009848E4" w:rsidRDefault="009A48FD" w:rsidP="009A48F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233129" w:rsidRPr="009848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05731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BA24B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 бюд</w:t>
      </w:r>
      <w:r w:rsidR="00BA24B8" w:rsidRPr="009848E4">
        <w:rPr>
          <w:rFonts w:ascii="Times New Roman" w:hAnsi="Times New Roman" w:cs="Times New Roman"/>
          <w:sz w:val="28"/>
          <w:szCs w:val="28"/>
        </w:rPr>
        <w:t xml:space="preserve">жете </w:t>
      </w:r>
      <w:r w:rsidR="00C05731" w:rsidRPr="009848E4">
        <w:rPr>
          <w:rFonts w:ascii="Times New Roman" w:hAnsi="Times New Roman" w:cs="Times New Roman"/>
          <w:sz w:val="28"/>
          <w:szCs w:val="28"/>
        </w:rPr>
        <w:t xml:space="preserve">Гривенского </w:t>
      </w:r>
      <w:r w:rsidR="00BA24B8"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на очередной </w:t>
      </w:r>
      <w:r w:rsidR="00BA24B8" w:rsidRPr="009848E4">
        <w:rPr>
          <w:rFonts w:ascii="Times New Roman" w:hAnsi="Times New Roman" w:cs="Times New Roman"/>
          <w:sz w:val="28"/>
          <w:szCs w:val="28"/>
        </w:rPr>
        <w:t xml:space="preserve">финансовый год </w:t>
      </w:r>
      <w:r w:rsidRPr="009848E4">
        <w:rPr>
          <w:rFonts w:ascii="Times New Roman" w:hAnsi="Times New Roman" w:cs="Times New Roman"/>
          <w:sz w:val="28"/>
          <w:szCs w:val="28"/>
        </w:rPr>
        <w:t xml:space="preserve"> утверждаются:</w:t>
      </w:r>
    </w:p>
    <w:p w:rsidR="009A48FD" w:rsidRDefault="003B08E6" w:rsidP="009A48F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бюджета Гривенского сельского поселения Калининского района в случаях, предусмотренных статьей 160.1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3B0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B08E6">
        <w:rPr>
          <w:rFonts w:ascii="Times New Roman" w:hAnsi="Times New Roman" w:cs="Times New Roman"/>
          <w:sz w:val="28"/>
          <w:szCs w:val="28"/>
        </w:rPr>
        <w:t>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3B08E6">
        <w:rPr>
          <w:rFonts w:ascii="Times New Roman" w:hAnsi="Times New Roman" w:cs="Times New Roman"/>
          <w:sz w:val="28"/>
          <w:szCs w:val="28"/>
        </w:rPr>
        <w:t>;</w:t>
      </w:r>
    </w:p>
    <w:p w:rsidR="003B08E6" w:rsidRPr="009848E4" w:rsidRDefault="003B08E6" w:rsidP="009A48F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B08E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3B08E6">
        <w:rPr>
          <w:rFonts w:ascii="Times New Roman" w:hAnsi="Times New Roman" w:cs="Times New Roman"/>
          <w:sz w:val="28"/>
          <w:szCs w:val="28"/>
        </w:rPr>
        <w:t xml:space="preserve"> Гривенского сельского поселения Калининского района в случаях, предусмотренных статьей 160.2 Бюджетного кодекса Российской Федерации;</w:t>
      </w:r>
    </w:p>
    <w:p w:rsidR="009A48FD" w:rsidRPr="009848E4" w:rsidRDefault="003B08E6" w:rsidP="001A3A50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08E6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08E6">
        <w:rPr>
          <w:rFonts w:ascii="Times New Roman" w:hAnsi="Times New Roman" w:cs="Times New Roman"/>
          <w:sz w:val="28"/>
          <w:szCs w:val="28"/>
        </w:rPr>
        <w:t xml:space="preserve"> Гривенского сельского поселения Калининского района на очередной финансовый</w:t>
      </w:r>
      <w:proofErr w:type="gramEnd"/>
      <w:r w:rsidRPr="003B08E6">
        <w:rPr>
          <w:rFonts w:ascii="Times New Roman" w:hAnsi="Times New Roman" w:cs="Times New Roman"/>
          <w:sz w:val="28"/>
          <w:szCs w:val="28"/>
        </w:rPr>
        <w:t xml:space="preserve"> год, а также по разделам и подразделам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08E6">
        <w:rPr>
          <w:rFonts w:ascii="Times New Roman" w:hAnsi="Times New Roman" w:cs="Times New Roman"/>
          <w:sz w:val="28"/>
          <w:szCs w:val="28"/>
        </w:rPr>
        <w:t xml:space="preserve"> Гривенского сельского поселения Калининского района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>решением Совета</w:t>
      </w:r>
      <w:r w:rsidRPr="003B08E6">
        <w:rPr>
          <w:rFonts w:ascii="Times New Roman" w:hAnsi="Times New Roman" w:cs="Times New Roman"/>
          <w:sz w:val="28"/>
          <w:szCs w:val="28"/>
        </w:rPr>
        <w:t xml:space="preserve"> Гривенского сельского поселения Калининского района;</w:t>
      </w:r>
    </w:p>
    <w:p w:rsidR="003B08E6" w:rsidRPr="003B08E6" w:rsidRDefault="003B08E6" w:rsidP="003B08E6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  <w:r w:rsidRPr="003B08E6">
        <w:t xml:space="preserve"> </w:t>
      </w:r>
      <w:r w:rsidRPr="003B08E6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 на очередной финансовый год;</w:t>
      </w:r>
    </w:p>
    <w:p w:rsidR="003B08E6" w:rsidRPr="003B08E6" w:rsidRDefault="003B08E6" w:rsidP="003B08E6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обязательств;</w:t>
      </w:r>
    </w:p>
    <w:p w:rsidR="003B08E6" w:rsidRPr="003B08E6" w:rsidRDefault="003B08E6" w:rsidP="003B08E6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и (или) </w:t>
      </w:r>
      <w:proofErr w:type="gramStart"/>
      <w:r w:rsidRPr="003B08E6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  <w:r w:rsidRPr="003B08E6">
        <w:rPr>
          <w:rFonts w:ascii="Times New Roman" w:hAnsi="Times New Roman" w:cs="Times New Roman"/>
          <w:sz w:val="28"/>
          <w:szCs w:val="28"/>
        </w:rPr>
        <w:t xml:space="preserve"> другим бюджетам бюджетной системы Российской Федерации в очередном финансовом году;</w:t>
      </w:r>
    </w:p>
    <w:p w:rsidR="003B08E6" w:rsidRPr="003B08E6" w:rsidRDefault="003B08E6" w:rsidP="003B08E6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Гривенского сельского поселения Калининского района на очередной финансовый год;</w:t>
      </w:r>
    </w:p>
    <w:p w:rsidR="00AC45E1" w:rsidRPr="009848E4" w:rsidRDefault="003B08E6" w:rsidP="003B08E6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08E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финансовым, с </w:t>
      </w:r>
      <w:proofErr w:type="gramStart"/>
      <w:r w:rsidRPr="003B08E6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3B08E6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</w:t>
      </w:r>
      <w:r>
        <w:rPr>
          <w:rFonts w:ascii="Times New Roman" w:hAnsi="Times New Roman" w:cs="Times New Roman"/>
          <w:sz w:val="28"/>
          <w:szCs w:val="28"/>
        </w:rPr>
        <w:t>муниципальным гарантиям.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4. </w:t>
      </w:r>
      <w:r w:rsidRPr="009848E4">
        <w:rPr>
          <w:rFonts w:ascii="Times New Roman" w:hAnsi="Times New Roman" w:cs="Times New Roman"/>
          <w:sz w:val="28"/>
          <w:szCs w:val="28"/>
        </w:rPr>
        <w:t xml:space="preserve">Основные этапы бюджетного процесса в </w:t>
      </w:r>
      <w:proofErr w:type="spellStart"/>
      <w:r w:rsidR="00C05731" w:rsidRPr="009848E4">
        <w:rPr>
          <w:rFonts w:ascii="Times New Roman" w:hAnsi="Times New Roman" w:cs="Times New Roman"/>
          <w:sz w:val="28"/>
          <w:szCs w:val="28"/>
        </w:rPr>
        <w:t>Гривенском</w:t>
      </w:r>
      <w:proofErr w:type="spellEnd"/>
      <w:r w:rsidR="00D97D57" w:rsidRPr="009848E4">
        <w:rPr>
          <w:rFonts w:ascii="Times New Roman" w:hAnsi="Times New Roman" w:cs="Times New Roman"/>
          <w:sz w:val="28"/>
          <w:szCs w:val="28"/>
        </w:rPr>
        <w:t xml:space="preserve">  сельском </w:t>
      </w:r>
      <w:r w:rsidR="00D97D57" w:rsidRPr="009848E4">
        <w:rPr>
          <w:rFonts w:ascii="Times New Roman" w:hAnsi="Times New Roman" w:cs="Times New Roman"/>
          <w:sz w:val="28"/>
          <w:szCs w:val="28"/>
        </w:rPr>
        <w:lastRenderedPageBreak/>
        <w:t>поселении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D97D57" w:rsidRPr="009848E4">
        <w:rPr>
          <w:rFonts w:ascii="Times New Roman" w:hAnsi="Times New Roman" w:cs="Times New Roman"/>
          <w:sz w:val="28"/>
          <w:szCs w:val="28"/>
        </w:rPr>
        <w:t>Калининского</w:t>
      </w:r>
      <w:r w:rsidR="00C539F2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7D57" w:rsidRPr="009848E4">
        <w:rPr>
          <w:rFonts w:ascii="Times New Roman" w:hAnsi="Times New Roman" w:cs="Times New Roman"/>
          <w:sz w:val="28"/>
          <w:szCs w:val="28"/>
        </w:rPr>
        <w:t>а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01"/>
      <w:r w:rsidRPr="009848E4">
        <w:rPr>
          <w:rFonts w:ascii="Times New Roman" w:hAnsi="Times New Roman" w:cs="Times New Roman"/>
          <w:sz w:val="28"/>
          <w:szCs w:val="28"/>
        </w:rPr>
        <w:t>Бюджетный проц</w:t>
      </w:r>
      <w:r w:rsidR="00346FB8" w:rsidRPr="009848E4">
        <w:rPr>
          <w:rFonts w:ascii="Times New Roman" w:hAnsi="Times New Roman" w:cs="Times New Roman"/>
          <w:sz w:val="28"/>
          <w:szCs w:val="28"/>
        </w:rPr>
        <w:t>есс в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731" w:rsidRPr="009848E4">
        <w:rPr>
          <w:rFonts w:ascii="Times New Roman" w:hAnsi="Times New Roman" w:cs="Times New Roman"/>
          <w:sz w:val="28"/>
          <w:szCs w:val="28"/>
        </w:rPr>
        <w:t>Гривенском</w:t>
      </w:r>
      <w:proofErr w:type="spellEnd"/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6FB8" w:rsidRPr="009848E4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C539F2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включает следующие этапы:</w:t>
      </w:r>
    </w:p>
    <w:bookmarkStart w:id="5" w:name="sub_402"/>
    <w:bookmarkEnd w:id="4"/>
    <w:p w:rsidR="00B914ED" w:rsidRPr="009848E4" w:rsidRDefault="006279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fldChar w:fldCharType="begin"/>
      </w:r>
      <w:r w:rsidR="00B914ED" w:rsidRPr="009848E4">
        <w:rPr>
          <w:rFonts w:ascii="Times New Roman" w:hAnsi="Times New Roman" w:cs="Times New Roman"/>
          <w:sz w:val="28"/>
          <w:szCs w:val="28"/>
        </w:rPr>
        <w:instrText>HYPERLINK \l "sub_200"</w:instrText>
      </w:r>
      <w:r w:rsidRPr="009848E4">
        <w:rPr>
          <w:rFonts w:ascii="Times New Roman" w:hAnsi="Times New Roman" w:cs="Times New Roman"/>
          <w:sz w:val="28"/>
          <w:szCs w:val="28"/>
        </w:rPr>
        <w:fldChar w:fldCharType="separate"/>
      </w:r>
      <w:r w:rsidR="00B914ED" w:rsidRPr="009848E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составление проекта </w:t>
      </w:r>
      <w:r w:rsidRPr="009848E4">
        <w:rPr>
          <w:rFonts w:ascii="Times New Roman" w:hAnsi="Times New Roman" w:cs="Times New Roman"/>
          <w:sz w:val="28"/>
          <w:szCs w:val="28"/>
        </w:rPr>
        <w:fldChar w:fldCharType="end"/>
      </w:r>
      <w:r w:rsidR="00B914ED" w:rsidRPr="009848E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46FB8"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914ED" w:rsidRPr="009848E4">
        <w:rPr>
          <w:rFonts w:ascii="Times New Roman" w:hAnsi="Times New Roman" w:cs="Times New Roman"/>
          <w:sz w:val="28"/>
          <w:szCs w:val="28"/>
        </w:rPr>
        <w:t>;</w:t>
      </w:r>
    </w:p>
    <w:bookmarkStart w:id="6" w:name="sub_403"/>
    <w:bookmarkEnd w:id="5"/>
    <w:p w:rsidR="00B914ED" w:rsidRPr="009848E4" w:rsidRDefault="006279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fldChar w:fldCharType="begin"/>
      </w:r>
      <w:r w:rsidR="00B914ED" w:rsidRPr="009848E4">
        <w:rPr>
          <w:rFonts w:ascii="Times New Roman" w:hAnsi="Times New Roman" w:cs="Times New Roman"/>
          <w:sz w:val="28"/>
          <w:szCs w:val="28"/>
        </w:rPr>
        <w:instrText>HYPERLINK \l "sub_300"</w:instrText>
      </w:r>
      <w:r w:rsidRPr="009848E4">
        <w:rPr>
          <w:rFonts w:ascii="Times New Roman" w:hAnsi="Times New Roman" w:cs="Times New Roman"/>
          <w:sz w:val="28"/>
          <w:szCs w:val="28"/>
        </w:rPr>
        <w:fldChar w:fldCharType="separate"/>
      </w:r>
      <w:r w:rsidR="00B914ED" w:rsidRPr="009848E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рассмотрение и утверждение </w:t>
      </w:r>
      <w:r w:rsidRPr="009848E4">
        <w:rPr>
          <w:rFonts w:ascii="Times New Roman" w:hAnsi="Times New Roman" w:cs="Times New Roman"/>
          <w:sz w:val="28"/>
          <w:szCs w:val="28"/>
        </w:rPr>
        <w:fldChar w:fldCharType="end"/>
      </w:r>
      <w:r w:rsidR="00B914ED" w:rsidRPr="009848E4">
        <w:rPr>
          <w:rFonts w:ascii="Times New Roman" w:hAnsi="Times New Roman" w:cs="Times New Roman"/>
          <w:sz w:val="28"/>
          <w:szCs w:val="28"/>
        </w:rPr>
        <w:t>бюджета</w:t>
      </w:r>
      <w:r w:rsidR="00346FB8" w:rsidRPr="009848E4">
        <w:rPr>
          <w:rFonts w:ascii="Times New Roman" w:hAnsi="Times New Roman" w:cs="Times New Roman"/>
          <w:sz w:val="28"/>
          <w:szCs w:val="28"/>
        </w:rPr>
        <w:t>;</w:t>
      </w:r>
    </w:p>
    <w:bookmarkEnd w:id="6"/>
    <w:p w:rsidR="00B914ED" w:rsidRPr="009848E4" w:rsidRDefault="006279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fldChar w:fldCharType="begin"/>
      </w:r>
      <w:r w:rsidR="00B914ED" w:rsidRPr="009848E4">
        <w:rPr>
          <w:rFonts w:ascii="Times New Roman" w:hAnsi="Times New Roman" w:cs="Times New Roman"/>
          <w:sz w:val="28"/>
          <w:szCs w:val="28"/>
        </w:rPr>
        <w:instrText>HYPERLINK \l "sub_400"</w:instrText>
      </w:r>
      <w:r w:rsidRPr="009848E4">
        <w:rPr>
          <w:rFonts w:ascii="Times New Roman" w:hAnsi="Times New Roman" w:cs="Times New Roman"/>
          <w:sz w:val="28"/>
          <w:szCs w:val="28"/>
        </w:rPr>
        <w:fldChar w:fldCharType="separate"/>
      </w:r>
      <w:r w:rsidR="00B914ED" w:rsidRPr="009848E4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исполнение </w:t>
      </w:r>
      <w:r w:rsidRPr="009848E4">
        <w:rPr>
          <w:rFonts w:ascii="Times New Roman" w:hAnsi="Times New Roman" w:cs="Times New Roman"/>
          <w:sz w:val="28"/>
          <w:szCs w:val="28"/>
        </w:rPr>
        <w:fldChar w:fldCharType="end"/>
      </w:r>
      <w:r w:rsidR="00B914ED" w:rsidRPr="009848E4">
        <w:rPr>
          <w:rFonts w:ascii="Times New Roman" w:hAnsi="Times New Roman" w:cs="Times New Roman"/>
          <w:sz w:val="28"/>
          <w:szCs w:val="28"/>
        </w:rPr>
        <w:t>бюд</w:t>
      </w:r>
      <w:r w:rsidR="00346FB8" w:rsidRPr="009848E4">
        <w:rPr>
          <w:rFonts w:ascii="Times New Roman" w:hAnsi="Times New Roman" w:cs="Times New Roman"/>
          <w:sz w:val="28"/>
          <w:szCs w:val="28"/>
        </w:rPr>
        <w:t>жета</w:t>
      </w:r>
      <w:r w:rsidR="00B914ED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6279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w:anchor="sub_26" w:history="1">
        <w:r w:rsidR="00B914ED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составление и утверждение отчетов</w:t>
        </w:r>
      </w:hyperlink>
      <w:r w:rsidR="00B914ED" w:rsidRPr="009848E4">
        <w:rPr>
          <w:rFonts w:ascii="Times New Roman" w:hAnsi="Times New Roman" w:cs="Times New Roman"/>
          <w:sz w:val="28"/>
          <w:szCs w:val="28"/>
        </w:rPr>
        <w:t xml:space="preserve"> об исполнении бюджет</w:t>
      </w:r>
      <w:r w:rsidR="00A96E77" w:rsidRPr="009848E4">
        <w:rPr>
          <w:rFonts w:ascii="Times New Roman" w:hAnsi="Times New Roman" w:cs="Times New Roman"/>
          <w:sz w:val="28"/>
          <w:szCs w:val="28"/>
        </w:rPr>
        <w:t>а</w:t>
      </w:r>
      <w:r w:rsidR="00346FB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914ED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hyperlink w:anchor="sub_50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муниципального финансового контроля</w:t>
        </w:r>
      </w:hyperlink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326047" w:rsidRPr="009848E4" w:rsidRDefault="00326047" w:rsidP="00260141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C7123" w:rsidRPr="009848E4">
        <w:rPr>
          <w:rFonts w:ascii="Times New Roman" w:hAnsi="Times New Roman" w:cs="Times New Roman"/>
          <w:sz w:val="28"/>
          <w:szCs w:val="28"/>
        </w:rPr>
        <w:t xml:space="preserve">2. Участники бюджетного процесса в </w:t>
      </w:r>
      <w:proofErr w:type="spellStart"/>
      <w:r w:rsidR="00C05731" w:rsidRPr="009848E4">
        <w:rPr>
          <w:rFonts w:ascii="Times New Roman" w:hAnsi="Times New Roman" w:cs="Times New Roman"/>
          <w:sz w:val="28"/>
          <w:szCs w:val="28"/>
        </w:rPr>
        <w:t>Гривенском</w:t>
      </w:r>
      <w:proofErr w:type="spellEnd"/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C7123" w:rsidRPr="009848E4">
        <w:rPr>
          <w:rFonts w:ascii="Times New Roman" w:hAnsi="Times New Roman" w:cs="Times New Roman"/>
          <w:sz w:val="28"/>
          <w:szCs w:val="28"/>
        </w:rPr>
        <w:t>сельском поселении Калининского района</w:t>
      </w:r>
    </w:p>
    <w:p w:rsidR="00D97D57" w:rsidRPr="009848E4" w:rsidRDefault="00D97D57" w:rsidP="002601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5. </w:t>
      </w:r>
      <w:r w:rsidRPr="009848E4">
        <w:rPr>
          <w:rFonts w:ascii="Times New Roman" w:hAnsi="Times New Roman" w:cs="Times New Roman"/>
          <w:sz w:val="28"/>
          <w:szCs w:val="28"/>
        </w:rPr>
        <w:t>Участники бюджетного процесса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9F2" w:rsidRPr="009848E4" w:rsidRDefault="00B914ED" w:rsidP="00C539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509"/>
      <w:r w:rsidRPr="009848E4">
        <w:rPr>
          <w:rFonts w:ascii="Times New Roman" w:hAnsi="Times New Roman" w:cs="Times New Roman"/>
          <w:sz w:val="28"/>
          <w:szCs w:val="28"/>
        </w:rPr>
        <w:t>Участниками бюджетного процесса являются:</w:t>
      </w:r>
    </w:p>
    <w:p w:rsidR="00B85C6A" w:rsidRPr="009848E4" w:rsidRDefault="00346FB8" w:rsidP="00B85C6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85C6A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346FB8" w:rsidP="00C539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глава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="00C539F2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85C6A" w:rsidRPr="009848E4" w:rsidRDefault="00B85C6A" w:rsidP="00C539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Контрольно-счетная палата муниципального образования Калининский район;</w:t>
      </w:r>
    </w:p>
    <w:bookmarkEnd w:id="7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администр</w:t>
      </w:r>
      <w:r w:rsidR="00346FB8" w:rsidRPr="009848E4">
        <w:rPr>
          <w:rFonts w:ascii="Times New Roman" w:hAnsi="Times New Roman" w:cs="Times New Roman"/>
          <w:sz w:val="28"/>
          <w:szCs w:val="28"/>
        </w:rPr>
        <w:t xml:space="preserve">ация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46FB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EB4E50" w:rsidRPr="009848E4" w:rsidRDefault="00D97D57" w:rsidP="00EB4E5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346FB8"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4E50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6279BB" w:rsidP="001F0B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914ED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главные распорядители</w:t>
        </w:r>
      </w:hyperlink>
      <w:r w:rsidR="001F0B16" w:rsidRPr="009848E4">
        <w:rPr>
          <w:rFonts w:ascii="Times New Roman" w:hAnsi="Times New Roman" w:cs="Times New Roman"/>
          <w:sz w:val="28"/>
          <w:szCs w:val="28"/>
        </w:rPr>
        <w:t xml:space="preserve"> и получатели средств </w:t>
      </w:r>
      <w:r w:rsidR="00B914ED" w:rsidRPr="009848E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914ED" w:rsidRPr="009848E4">
        <w:rPr>
          <w:rFonts w:ascii="Times New Roman" w:hAnsi="Times New Roman" w:cs="Times New Roman"/>
          <w:sz w:val="28"/>
          <w:szCs w:val="28"/>
        </w:rPr>
        <w:t>;</w:t>
      </w:r>
    </w:p>
    <w:p w:rsidR="001F0B16" w:rsidRPr="009848E4" w:rsidRDefault="006279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914ED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главные администраторы </w:t>
        </w:r>
      </w:hyperlink>
      <w:r w:rsidR="00B914ED" w:rsidRPr="009848E4">
        <w:rPr>
          <w:rFonts w:ascii="Times New Roman" w:hAnsi="Times New Roman" w:cs="Times New Roman"/>
          <w:sz w:val="28"/>
          <w:szCs w:val="28"/>
        </w:rPr>
        <w:t>доходов бюджета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914ED" w:rsidRPr="009848E4" w:rsidRDefault="001F0B16" w:rsidP="001F0B1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B914ED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главные администраторы </w:t>
        </w:r>
      </w:hyperlink>
      <w:proofErr w:type="gramStart"/>
      <w:r w:rsidR="00B914ED" w:rsidRPr="009848E4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="008904E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8" w:name="sub_6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6. </w:t>
      </w:r>
      <w:r w:rsidRPr="009848E4">
        <w:rPr>
          <w:rFonts w:ascii="Times New Roman" w:hAnsi="Times New Roman" w:cs="Times New Roman"/>
          <w:sz w:val="28"/>
          <w:szCs w:val="28"/>
        </w:rPr>
        <w:t>Бюджетные полномочия участников бюджетного процесса</w:t>
      </w:r>
    </w:p>
    <w:bookmarkEnd w:id="8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601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1. </w:t>
      </w:r>
      <w:r w:rsidR="00916127" w:rsidRPr="009848E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bookmarkEnd w:id="9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рассматривает и утверждает б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юджет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на очередной финансовый год</w:t>
      </w:r>
      <w:r w:rsidRPr="009848E4">
        <w:rPr>
          <w:rFonts w:ascii="Times New Roman" w:hAnsi="Times New Roman" w:cs="Times New Roman"/>
          <w:sz w:val="28"/>
          <w:szCs w:val="28"/>
        </w:rPr>
        <w:t xml:space="preserve"> и отчет об исполнении бю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F0B1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</w:t>
      </w:r>
      <w:r w:rsidR="00916127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F0B16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9848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48E4">
        <w:rPr>
          <w:rFonts w:ascii="Times New Roman" w:hAnsi="Times New Roman" w:cs="Times New Roman"/>
          <w:sz w:val="28"/>
          <w:szCs w:val="28"/>
        </w:rPr>
        <w:t xml:space="preserve"> исполнением бюджета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1F0B16" w:rsidRPr="009848E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1F0B16" w:rsidRPr="009848E4">
        <w:rPr>
          <w:rFonts w:ascii="Times New Roman" w:hAnsi="Times New Roman" w:cs="Times New Roman"/>
          <w:sz w:val="28"/>
          <w:szCs w:val="28"/>
        </w:rPr>
        <w:t>Калининского</w:t>
      </w:r>
      <w:r w:rsidR="00916127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F0B16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устанавливает, изменяет и отменяет </w:t>
      </w:r>
      <w:hyperlink r:id="rId14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местные налоги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5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hyperlink r:id="rId16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налоговые льготы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по местным налогам, основания и порядок их применения;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осуществляет иные бюджетные полномочия, предусмотренные </w:t>
      </w:r>
      <w:hyperlink r:id="rId17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иными муниципальными правовыми актами.</w:t>
      </w:r>
    </w:p>
    <w:p w:rsidR="00B914ED" w:rsidRPr="009848E4" w:rsidRDefault="007025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lastRenderedPageBreak/>
        <w:t>Совет</w:t>
      </w:r>
      <w:r w:rsidR="00D97D5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97D57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B914ED" w:rsidRPr="009848E4">
        <w:rPr>
          <w:rFonts w:ascii="Times New Roman" w:hAnsi="Times New Roman" w:cs="Times New Roman"/>
          <w:sz w:val="28"/>
          <w:szCs w:val="28"/>
        </w:rPr>
        <w:t xml:space="preserve"> имеет право </w:t>
      </w:r>
      <w:proofErr w:type="gramStart"/>
      <w:r w:rsidR="00B914ED" w:rsidRPr="009848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914ED" w:rsidRPr="009848E4">
        <w:rPr>
          <w:rFonts w:ascii="Times New Roman" w:hAnsi="Times New Roman" w:cs="Times New Roman"/>
          <w:sz w:val="28"/>
          <w:szCs w:val="28"/>
        </w:rPr>
        <w:t>: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получение от главы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A4AD4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259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91612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сопроводительных материалов в ходе рассмотрения и утверждения проекта </w:t>
      </w:r>
      <w:r w:rsidR="00702599" w:rsidRPr="009848E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A4AD4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259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CD63E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получение от финансового органа</w:t>
      </w:r>
      <w:r w:rsidR="00B914ED"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A4AD4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B914ED" w:rsidRPr="009848E4">
        <w:rPr>
          <w:rFonts w:ascii="Times New Roman" w:hAnsi="Times New Roman" w:cs="Times New Roman"/>
          <w:sz w:val="28"/>
          <w:szCs w:val="28"/>
        </w:rPr>
        <w:t xml:space="preserve"> оперативной информации об исполнении бюд</w:t>
      </w:r>
      <w:r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B914ED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 w:rsidP="00CD63E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ут</w:t>
      </w:r>
      <w:r w:rsidR="00CD63E4" w:rsidRPr="009848E4">
        <w:rPr>
          <w:rFonts w:ascii="Times New Roman" w:hAnsi="Times New Roman" w:cs="Times New Roman"/>
          <w:sz w:val="28"/>
          <w:szCs w:val="28"/>
        </w:rPr>
        <w:t xml:space="preserve">верждение </w:t>
      </w:r>
      <w:r w:rsidRPr="009848E4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76133D" w:rsidRPr="009848E4">
        <w:rPr>
          <w:rFonts w:ascii="Times New Roman" w:hAnsi="Times New Roman" w:cs="Times New Roman"/>
          <w:sz w:val="28"/>
          <w:szCs w:val="28"/>
        </w:rPr>
        <w:t>Калининского</w:t>
      </w:r>
      <w:r w:rsidR="00916127" w:rsidRPr="009848E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6133D" w:rsidRPr="009848E4">
        <w:rPr>
          <w:rFonts w:ascii="Times New Roman" w:hAnsi="Times New Roman" w:cs="Times New Roman"/>
          <w:sz w:val="28"/>
          <w:szCs w:val="28"/>
        </w:rPr>
        <w:t>а</w:t>
      </w:r>
      <w:r w:rsidR="0076400A"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2. Глава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D63E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вносит на рассмотрение в </w:t>
      </w:r>
      <w:r w:rsidR="009C7610" w:rsidRPr="009848E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24633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9C7610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предложения по установлению, изменению, отмене </w:t>
      </w:r>
      <w:hyperlink r:id="rId18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местных налогов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, введению и отмене </w:t>
      </w:r>
      <w:hyperlink r:id="rId19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налоговых льгот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по местным налогам;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осуществляет функции </w:t>
      </w:r>
      <w:hyperlink r:id="rId2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главного распорядителя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средств бюд</w:t>
      </w:r>
      <w:r w:rsidR="00CD63E4"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D63E4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подписывает финансовые документы;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осуществляет иные бюджетные полномочия, определенные федеральным законодательством и муниципальными правовыми актами.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9211D8" w:rsidRPr="009848E4" w:rsidRDefault="004B2228" w:rsidP="009211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3</w:t>
      </w:r>
      <w:r w:rsidR="009211D8" w:rsidRPr="009848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11D8" w:rsidRPr="009848E4">
        <w:rPr>
          <w:rFonts w:ascii="Times New Roman" w:hAnsi="Times New Roman" w:cs="Times New Roman"/>
          <w:sz w:val="28"/>
          <w:szCs w:val="28"/>
        </w:rPr>
        <w:t>Контрольно-счетная палата муниципального образования Калининс</w:t>
      </w:r>
      <w:r w:rsidR="00CD63E4" w:rsidRPr="009848E4">
        <w:rPr>
          <w:rFonts w:ascii="Times New Roman" w:hAnsi="Times New Roman" w:cs="Times New Roman"/>
          <w:sz w:val="28"/>
          <w:szCs w:val="28"/>
        </w:rPr>
        <w:t xml:space="preserve">кий район осуществляет  полномочия контрольно – счетного органа 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D63E4" w:rsidRPr="009848E4">
        <w:rPr>
          <w:rFonts w:ascii="Times New Roman" w:hAnsi="Times New Roman" w:cs="Times New Roman"/>
          <w:sz w:val="28"/>
          <w:szCs w:val="28"/>
        </w:rPr>
        <w:t>поселения</w:t>
      </w:r>
      <w:r w:rsidR="00F43682" w:rsidRPr="009848E4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 на основании соглашения о передаче данных полномочий, заключенных Советом поселения с Советом муниципального образования Калининский район, в целях реализации Федерального закона от 07.02.2011г. №6-ФЗ «Об общих принципах организации и деятельности контрольно-счетных органов субъектов Российской Федерации</w:t>
      </w:r>
      <w:r w:rsidR="00E92A89" w:rsidRPr="009848E4">
        <w:rPr>
          <w:rFonts w:ascii="Times New Roman" w:hAnsi="Times New Roman" w:cs="Times New Roman"/>
          <w:sz w:val="28"/>
          <w:szCs w:val="28"/>
        </w:rPr>
        <w:t>»</w:t>
      </w:r>
      <w:r w:rsidR="00F43682" w:rsidRPr="009848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400A" w:rsidRPr="009848E4" w:rsidRDefault="0076400A" w:rsidP="009211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4B22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B914ED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Администрация</w:t>
      </w:r>
      <w:r w:rsidR="00074CE9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B914ED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определяет бюджетную и налоговую поли</w:t>
      </w:r>
      <w:r w:rsidR="00074CE9" w:rsidRPr="009848E4">
        <w:rPr>
          <w:rFonts w:ascii="Times New Roman" w:hAnsi="Times New Roman" w:cs="Times New Roman"/>
          <w:sz w:val="28"/>
          <w:szCs w:val="28"/>
        </w:rPr>
        <w:t>тику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вносит на рассмотрение в 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074CE9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проект бю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джета сельского поселения </w:t>
      </w:r>
      <w:r w:rsidRPr="009848E4">
        <w:rPr>
          <w:rFonts w:ascii="Times New Roman" w:hAnsi="Times New Roman" w:cs="Times New Roman"/>
          <w:sz w:val="28"/>
          <w:szCs w:val="28"/>
        </w:rPr>
        <w:t>с необходимыми документами и материалами, а также годовой отчет о его исполнении;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разрабатывает </w:t>
      </w:r>
      <w:hyperlink w:anchor="sub_12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прогноз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обеспечивает составление проекта</w:t>
      </w:r>
      <w:r w:rsidR="009B7138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="009B7138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="00074CE9" w:rsidRPr="009848E4">
        <w:rPr>
          <w:rFonts w:ascii="Times New Roman" w:hAnsi="Times New Roman" w:cs="Times New Roman"/>
          <w:sz w:val="28"/>
          <w:szCs w:val="28"/>
        </w:rPr>
        <w:t>финансовый год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обеспечивает исполнение</w:t>
      </w:r>
      <w:r w:rsidR="00A87CE8" w:rsidRPr="009848E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составление бюджетной отчетности;</w:t>
      </w:r>
    </w:p>
    <w:p w:rsidR="00B914ED" w:rsidRPr="009848E4" w:rsidRDefault="00B914ED" w:rsidP="009B713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организует п</w:t>
      </w:r>
      <w:r w:rsidR="00634ED9" w:rsidRPr="009848E4">
        <w:rPr>
          <w:rFonts w:ascii="Times New Roman" w:hAnsi="Times New Roman" w:cs="Times New Roman"/>
          <w:sz w:val="28"/>
          <w:szCs w:val="28"/>
        </w:rPr>
        <w:t>роведение публичных слушаний по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="00634ED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бюджет</w:t>
      </w:r>
      <w:r w:rsidR="00074CE9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финансовый год </w:t>
      </w:r>
      <w:r w:rsidRPr="009848E4">
        <w:rPr>
          <w:rFonts w:ascii="Times New Roman" w:hAnsi="Times New Roman" w:cs="Times New Roman"/>
          <w:sz w:val="28"/>
          <w:szCs w:val="28"/>
        </w:rPr>
        <w:t xml:space="preserve"> и годово</w:t>
      </w:r>
      <w:r w:rsidR="00634ED9" w:rsidRPr="009848E4">
        <w:rPr>
          <w:rFonts w:ascii="Times New Roman" w:hAnsi="Times New Roman" w:cs="Times New Roman"/>
          <w:sz w:val="28"/>
          <w:szCs w:val="28"/>
        </w:rPr>
        <w:t>му отчету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об исполнении бюд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74CE9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74CE9" w:rsidRPr="009848E4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A87CE8" w:rsidRPr="009848E4" w:rsidRDefault="00A87CE8" w:rsidP="00A87CE8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утверждает муниципальные программы, порядок принятия решения о разработке муниципальных программ, их формирования, оценки эффективности их реализации; </w:t>
      </w:r>
    </w:p>
    <w:p w:rsidR="00A87CE8" w:rsidRPr="009848E4" w:rsidRDefault="00A87CE8" w:rsidP="00A87CE8">
      <w:pPr>
        <w:ind w:firstLine="540"/>
        <w:jc w:val="both"/>
        <w:outlineLvl w:val="2"/>
        <w:rPr>
          <w:rFonts w:eastAsia="SimSu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утверждает и реализует муниципальные ведомственные целевые программы</w:t>
      </w:r>
      <w:r w:rsidR="001E3805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обеспечивает управление </w:t>
      </w:r>
      <w:hyperlink w:anchor="sub_1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муниципальным долгом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утверждает порядок предоставления средств из бюджета</w:t>
      </w:r>
      <w:r w:rsidR="00996FC7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6FC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hyperlink w:anchor="sub_1006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муниципальные внутренние </w:t>
        </w:r>
        <w:r w:rsidR="001E380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и внешние </w:t>
        </w:r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заимствования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, заключает от имени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6FC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 договоры о привлечении кредитов, договоры о предоставлении бюджетных инвестиций;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 порядок </w:t>
      </w:r>
      <w:r w:rsidR="00634ED9"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 </w:t>
      </w:r>
      <w:r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выполнения задания для муниципальных </w:t>
      </w:r>
      <w:r w:rsidR="00E51B6E"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</w:t>
      </w:r>
      <w:r w:rsidRPr="009848E4"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учреждений;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 </w:t>
      </w:r>
      <w:hyperlink r:id="rId21" w:history="1">
        <w:r w:rsidRPr="009848E4">
          <w:rPr>
            <w:rStyle w:val="a4"/>
            <w:rFonts w:ascii="Times New Roman" w:hAnsi="Times New Roman" w:cs="Times New Roman"/>
            <w:b w:val="0"/>
            <w:color w:val="000000"/>
            <w:sz w:val="28"/>
            <w:szCs w:val="28"/>
          </w:rPr>
          <w:t>порядок</w:t>
        </w:r>
      </w:hyperlink>
      <w:r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 ведения реестра расходных обязательств;</w:t>
      </w:r>
    </w:p>
    <w:p w:rsidR="00B914ED" w:rsidRPr="009848E4" w:rsidRDefault="00B914ED" w:rsidP="00996FC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E4">
        <w:rPr>
          <w:rFonts w:ascii="Times New Roman" w:hAnsi="Times New Roman" w:cs="Times New Roman"/>
          <w:color w:val="000000"/>
          <w:sz w:val="28"/>
          <w:szCs w:val="28"/>
        </w:rPr>
        <w:t>осуществляет иные бюджетные полномочия, определенные законодательством;</w:t>
      </w:r>
    </w:p>
    <w:p w:rsidR="004B2228" w:rsidRPr="009848E4" w:rsidRDefault="004B2228" w:rsidP="00996FC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14ED" w:rsidRPr="009848E4" w:rsidRDefault="00A87CE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48E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96FC7" w:rsidRPr="009848E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914ED" w:rsidRPr="009848E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46605" w:rsidRPr="009848E4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996FC7"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инансовый орган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6FC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4B2228" w:rsidRPr="009848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14ED" w:rsidRPr="009848E4">
        <w:rPr>
          <w:rFonts w:ascii="Times New Roman" w:hAnsi="Times New Roman" w:cs="Times New Roman"/>
          <w:color w:val="000000"/>
          <w:sz w:val="28"/>
          <w:szCs w:val="28"/>
        </w:rPr>
        <w:t>осуществляет следующие бюджетные полномочия: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10" w:name="sub_6031002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составляет проект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на очередной финансовый год и представляет его с необходимыми документами для внесения в Совет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составляет и ведет сводную бюджетную роспись, вносит в нее изменения, составляет и ведет кассовый план исполнения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организует исполнение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утверждает методические указания по планированию бюджетных ассигнований на реализацию расходных обязательств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на соответствующий финансовый год;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составляет бюджетную отчетность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76133D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осуществляет контроль за исполнением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района, в том числе контроль за целевым и эффективным расходованием бюджетных сре</w:t>
      </w: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дств гл</w:t>
      </w:r>
      <w:proofErr w:type="gramEnd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авными распорядителями, распорядителями и получателями средств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разрабатывает программу муниципальных внутренних заимствований;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ведет муниципальную долговую книгу, в том числе ведет учет выдачи муниципальных гарантий, исполнения получателями муниципальных гарантий обязанностей по основному обязательству, обеспеченному муниципальной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гарантией, учет осуществления платежей за счет средств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по выданным муниципальным гарантиям;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ведет реестр расходных обязательств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устанавливает порядок составления и ведения сводной бюджетной росписи, бюджетных росписей главных распорядителей средств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и кассового плана исполнения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проектирует предельные объемы бюджетных ассигнований по главным распорядителям (распорядителям) средств бюджета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проводит анализ финансового состояния принципала в целях предоставления муниципальных гарантий;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осуществляет иные бюджетные полномочия в соответствии с федеральным законодательством и муниципальными правовыми актами.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Финансовый орган администрации </w:t>
      </w:r>
      <w:r w:rsidR="00F806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осуществляет контроль </w:t>
      </w: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за</w:t>
      </w:r>
      <w:proofErr w:type="gramEnd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1E3805" w:rsidRPr="001E3805" w:rsidRDefault="001E3805" w:rsidP="001E3805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непревышением</w:t>
      </w:r>
      <w:proofErr w:type="spellEnd"/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а</w:t>
      </w: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1E3805" w:rsidRPr="001E3805" w:rsidRDefault="001E3805" w:rsidP="001E3805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1E3805" w:rsidRPr="001E3805" w:rsidRDefault="001E3805" w:rsidP="001E3805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соответствием информации, указанной в распоряжении для оплаты денежного обязательства, информации о денежном обязательстве;</w:t>
      </w:r>
    </w:p>
    <w:p w:rsidR="00011222" w:rsidRPr="009848E4" w:rsidRDefault="001E3805" w:rsidP="001E3805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наличием документов, подтверждающих возникновение денежного обязательства.</w:t>
      </w:r>
    </w:p>
    <w:p w:rsidR="00BD1758" w:rsidRPr="009848E4" w:rsidRDefault="00BD1758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11222" w:rsidRPr="009848E4" w:rsidRDefault="0004253F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Главный распорядитель средств бюджета </w:t>
      </w:r>
      <w:r w:rsidR="00BF4CD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района: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дств в с</w:t>
      </w:r>
      <w:proofErr w:type="gramEnd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оответствии с утвержденными ему бюджетными ассигнованиями и лимитами бюджетных обязательств;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формирует перечень подведомственных ему распорядителей и получателей средств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осуществляет планирование со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ответствующих расходов бюджета 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района, составляет обоснования бюджетных ассигнований;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составляет, утверждает и ведет бюджетную роспись, распределяет бюджетные ассигнования, лимиты бюджетных обязательств по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подведомственным распорядителям и получателям средств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 Калининского района и исполняет соответствующую часть бюджета;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вносит предложения по формированию и изменению лимитов бюджетных обязательств;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вносит предложения по формированию и изменению сводной бюджетной росписи;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определяет порядок утверждения бюджетных смет подведомственных </w:t>
      </w:r>
      <w:r w:rsidR="001E3805"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получателей бюджетных средств, являющихся казенными учреждениями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011222" w:rsidRPr="009848E4" w:rsidRDefault="001E3805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Бюджетным</w:t>
      </w: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к</w:t>
      </w: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одексом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Российской Федерации</w:t>
      </w: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, условий, целей и порядка, установленных при их предоставлении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формирует бюджетную отчетность главного распорядителя бюджетных средств и представляет ее в финансовый орган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1E3805" w:rsidRPr="009848E4" w:rsidRDefault="001E3805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E3805">
        <w:rPr>
          <w:rFonts w:ascii="Times New Roman" w:eastAsia="SimSun" w:hAnsi="Times New Roman" w:cs="Times New Roman"/>
          <w:sz w:val="28"/>
          <w:szCs w:val="28"/>
          <w:lang w:eastAsia="zh-CN"/>
        </w:rPr>
        <w:t>отвечает от имени Гривенского сельского поселения Калининского района по денежным обязательствам подведомственных ему получателей бюджетных средств;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выступает в суде от имени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в качестве представителя ответчика по искам к </w:t>
      </w:r>
      <w:proofErr w:type="spellStart"/>
      <w:r w:rsid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нско</w:t>
      </w:r>
      <w:r w:rsidR="001E3805">
        <w:rPr>
          <w:rFonts w:ascii="Times New Roman" w:eastAsia="SimSun" w:hAnsi="Times New Roman" w:cs="Times New Roman"/>
          <w:sz w:val="28"/>
          <w:szCs w:val="28"/>
          <w:lang w:eastAsia="zh-CN"/>
        </w:rPr>
        <w:t>му</w:t>
      </w:r>
      <w:proofErr w:type="spellEnd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</w:t>
      </w:r>
      <w:r w:rsidR="001E3805">
        <w:rPr>
          <w:rFonts w:ascii="Times New Roman" w:eastAsia="SimSun" w:hAnsi="Times New Roman" w:cs="Times New Roman"/>
          <w:sz w:val="28"/>
          <w:szCs w:val="28"/>
          <w:lang w:eastAsia="zh-CN"/>
        </w:rPr>
        <w:t>му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поселени</w:t>
      </w:r>
      <w:r w:rsidR="001E3805">
        <w:rPr>
          <w:rFonts w:ascii="Times New Roman" w:eastAsia="SimSun" w:hAnsi="Times New Roman" w:cs="Times New Roman"/>
          <w:sz w:val="28"/>
          <w:szCs w:val="28"/>
          <w:lang w:eastAsia="zh-CN"/>
        </w:rPr>
        <w:t>ю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Калининского района: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а) о возмещении вреда, причиненного физическому или юридическому лицу в результате незаконных действий (бездействия) органов местного самоуправления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или должностных лиц этих органов, по ведомственной принадлежности, в том числе в результате издания актов органов местного самоуправления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района, не соответствующих закону или иному нормативному акту;</w:t>
      </w:r>
      <w:proofErr w:type="gramEnd"/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б) предъявляемым в порядке субсидиарной ответственности, по денежным обязательствам подведомственных муниципальных </w:t>
      </w:r>
      <w:r w:rsidR="0025128C">
        <w:rPr>
          <w:rFonts w:ascii="Times New Roman" w:eastAsia="SimSun" w:hAnsi="Times New Roman" w:cs="Times New Roman"/>
          <w:sz w:val="28"/>
          <w:szCs w:val="28"/>
          <w:lang w:eastAsia="zh-CN"/>
        </w:rPr>
        <w:t>казенных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учреждений;</w:t>
      </w:r>
      <w:proofErr w:type="gramEnd"/>
    </w:p>
    <w:p w:rsidR="0025128C" w:rsidRPr="009848E4" w:rsidRDefault="0025128C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в)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 иным искам к </w:t>
      </w:r>
      <w:proofErr w:type="spellStart"/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Гривенскому</w:t>
      </w:r>
      <w:proofErr w:type="spellEnd"/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сельскому поселению Калининского района,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федерального бюджета, бюджета субъекта Российской Федерации, бюджета муниципального образования.</w:t>
      </w:r>
    </w:p>
    <w:p w:rsidR="00011222" w:rsidRPr="009848E4" w:rsidRDefault="0025128C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выступает в суде от имени Гривенского сельского поселения Калининского района </w:t>
      </w:r>
      <w:proofErr w:type="gramStart"/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в качестве представителя истца по искам о взыскании денежных средств в порядке регресса в соответствии</w:t>
      </w:r>
      <w:proofErr w:type="gramEnd"/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 пунктом 3.1 статьи 1081 Гражданского кодекса Российской Федерации к лицам, чьи действия (бездействие) повлекли возмещение вреда за счет казны муниципального образования.</w:t>
      </w:r>
    </w:p>
    <w:p w:rsidR="00A87CE8" w:rsidRPr="009848E4" w:rsidRDefault="00A87CE8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11222" w:rsidRPr="009848E4" w:rsidRDefault="0004253F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7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Получатель средств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сельского поселения Калининского района: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составляет и исполняет бюджетную смету;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обеспечивает результативность, целевой характер использования предусмотренных ему бюджетных ассигнований;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вносит соответствующему главному распорядителю (распорядителю) бюджетных сре</w:t>
      </w:r>
      <w:proofErr w:type="gramStart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дств пр</w:t>
      </w:r>
      <w:proofErr w:type="gramEnd"/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едложения по изменению бюджетной росписи;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ведет бюджетный учет либо передает на основании соглашения это полномочие иному муниципальному учреждению (централизованной бухгалтерии);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формирует и представляет бюджетную отчетность получателя средств (бюджета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соответствующему главному распорядителю бюджетных средств;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исполняет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актами.</w:t>
      </w:r>
    </w:p>
    <w:p w:rsidR="0025128C" w:rsidRDefault="0025128C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11222" w:rsidRPr="009848E4" w:rsidRDefault="0004253F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8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Главный администратор доходов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района: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представляет сведения, необходимые для составления проекта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 на очередной финансовый год и плановый период;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представляет сведения для составления и ведения кассового плана;</w:t>
      </w:r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формирует и представляет бюджетную отчетность главного администратора доходов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25128C" w:rsidRPr="0025128C" w:rsidRDefault="0025128C" w:rsidP="0025128C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представляет для включения в реестр источников доходов бюджета Гривенского  сельского поселения Калининского района сведения о закрепленных за ним источниках доходов;</w:t>
      </w:r>
    </w:p>
    <w:p w:rsidR="0025128C" w:rsidRPr="009848E4" w:rsidRDefault="0025128C" w:rsidP="0025128C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утверждает методику прогнозирования поступлений доходов в бюджет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 сельского поселения Калининского района в соответствии с общими требованиями к такой методике, установленными Правительством Российской Федерации;</w:t>
      </w:r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осуществляет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актами.</w:t>
      </w:r>
    </w:p>
    <w:p w:rsidR="0025128C" w:rsidRPr="0025128C" w:rsidRDefault="0025128C" w:rsidP="0025128C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Перечень главных администраторов доходов бюджета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 сельского поселения Калининского района утверждается администрацией Гривенского  сельского поселения Калининского района в соответствии с общими требованиями, установленными Правительством Российской Федерации.</w:t>
      </w:r>
    </w:p>
    <w:p w:rsidR="0025128C" w:rsidRPr="009848E4" w:rsidRDefault="0025128C" w:rsidP="0025128C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Перечень главных администраторов доходов бюджета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Гривенского  сельского поселения Калининского района должен содержать наименования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органов (организаций), осуществляющих бюджетные полномочия главных администраторов доходов бюджета, и закрепляемые за ними виды (подвиды) доходов бюджета.</w:t>
      </w:r>
    </w:p>
    <w:p w:rsidR="00A87CE8" w:rsidRPr="009848E4" w:rsidRDefault="00A87CE8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11222" w:rsidRDefault="0004253F" w:rsidP="00011222">
      <w:pPr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9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Главный администратор источников финансирования дефицита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11222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района:</w:t>
      </w:r>
    </w:p>
    <w:p w:rsidR="0025128C" w:rsidRPr="009848E4" w:rsidRDefault="0025128C" w:rsidP="0025128C">
      <w:pPr>
        <w:ind w:firstLine="567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формирует перечни подведомственных ему администраторов источников финансирования дефицита бюджета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района;</w:t>
      </w:r>
    </w:p>
    <w:p w:rsidR="00011222" w:rsidRPr="009848E4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осуществляет планирование (прогнозирование) поступлений и выплат по источникам финансирования дефицита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</w:t>
      </w:r>
      <w:r w:rsidR="0025128C"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, кроме операций по управлению остатками средств на едином счете бюджета</w:t>
      </w:r>
      <w:r w:rsidR="0025128C" w:rsidRPr="0025128C">
        <w:t xml:space="preserve"> </w:t>
      </w:r>
      <w:r w:rsidR="0025128C"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района;</w:t>
      </w:r>
    </w:p>
    <w:p w:rsidR="0025128C" w:rsidRPr="009848E4" w:rsidRDefault="0025128C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распределяет бюджетные ассигнования по подведомственным администраторам источников финансирования дефицита бюджета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 и исполняет соответствующую часть бюджета</w:t>
      </w:r>
      <w:r w:rsidRPr="0025128C">
        <w:t xml:space="preserve"> </w:t>
      </w:r>
      <w:r w:rsidRPr="0025128C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района;</w:t>
      </w:r>
    </w:p>
    <w:p w:rsidR="00011222" w:rsidRDefault="00011222" w:rsidP="00011222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формирует бюджетную отчетность главного администратора источников финансирования дефицита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сельского поселения Калининского района</w:t>
      </w:r>
      <w:r w:rsidR="0004253F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>;</w:t>
      </w:r>
    </w:p>
    <w:p w:rsidR="008064B0" w:rsidRPr="008064B0" w:rsidRDefault="008064B0" w:rsidP="008064B0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64B0">
        <w:rPr>
          <w:rFonts w:ascii="Times New Roman" w:eastAsia="SimSun" w:hAnsi="Times New Roman" w:cs="Times New Roman"/>
          <w:sz w:val="28"/>
          <w:szCs w:val="28"/>
          <w:lang w:eastAsia="zh-CN"/>
        </w:rPr>
        <w:t>утверждает методику прогнозирования поступлений по источникам финансирования дефицита бюджета Гривенского сельского поселения Калининского района в соответствии с общими требованиями к такой методике, установленными Правительством Российской Федерации;</w:t>
      </w:r>
    </w:p>
    <w:p w:rsidR="0004253F" w:rsidRDefault="008064B0" w:rsidP="008064B0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64B0">
        <w:rPr>
          <w:rFonts w:ascii="Times New Roman" w:eastAsia="SimSun" w:hAnsi="Times New Roman" w:cs="Times New Roman"/>
          <w:sz w:val="28"/>
          <w:szCs w:val="28"/>
          <w:lang w:eastAsia="zh-CN"/>
        </w:rPr>
        <w:t>составляет обоснования бюджетных ассигнований</w:t>
      </w:r>
      <w:r w:rsidR="0004253F" w:rsidRPr="009848E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</w:p>
    <w:p w:rsidR="005A024B" w:rsidRPr="005A024B" w:rsidRDefault="005A024B" w:rsidP="005A024B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A024B">
        <w:rPr>
          <w:rFonts w:ascii="Times New Roman" w:eastAsia="SimSun" w:hAnsi="Times New Roman" w:cs="Times New Roman"/>
          <w:sz w:val="28"/>
          <w:szCs w:val="28"/>
          <w:lang w:eastAsia="zh-CN"/>
        </w:rPr>
        <w:t>Перечень главных администраторов источников финансирования дефицита бюджета</w:t>
      </w:r>
      <w:r w:rsidRPr="005A024B">
        <w:t xml:space="preserve"> </w:t>
      </w:r>
      <w:r w:rsidRPr="005A024B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 утверждается администрацией</w:t>
      </w:r>
      <w:r w:rsidRPr="005A024B">
        <w:t xml:space="preserve"> </w:t>
      </w:r>
      <w:r w:rsidRPr="005A024B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 в соответствии с общими требованиями, установленными Правительством Российской Федерации.</w:t>
      </w:r>
    </w:p>
    <w:p w:rsidR="005A024B" w:rsidRPr="009848E4" w:rsidRDefault="005A024B" w:rsidP="005A024B">
      <w:pPr>
        <w:ind w:firstLine="540"/>
        <w:jc w:val="both"/>
        <w:outlineLvl w:val="2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A024B">
        <w:rPr>
          <w:rFonts w:ascii="Times New Roman" w:eastAsia="SimSun" w:hAnsi="Times New Roman" w:cs="Times New Roman"/>
          <w:sz w:val="28"/>
          <w:szCs w:val="28"/>
          <w:lang w:eastAsia="zh-CN"/>
        </w:rPr>
        <w:t>Перечень главных администраторов источников финансирования дефицита бюджета</w:t>
      </w:r>
      <w:r w:rsidRPr="005A024B">
        <w:t xml:space="preserve"> </w:t>
      </w:r>
      <w:r w:rsidRPr="005A024B">
        <w:rPr>
          <w:rFonts w:ascii="Times New Roman" w:eastAsia="SimSun" w:hAnsi="Times New Roman" w:cs="Times New Roman"/>
          <w:sz w:val="28"/>
          <w:szCs w:val="28"/>
          <w:lang w:eastAsia="zh-CN"/>
        </w:rPr>
        <w:t>Гривенского сельского поселения Калининского района должен содержать наименования органов (организаций), осуществляющих бюджетные полномочия главных администраторов источников финансирования дефицита бюджета, и закрепляемые за ними источники финансирования дефицита бюджета.</w:t>
      </w:r>
    </w:p>
    <w:bookmarkEnd w:id="10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1" w:name="sub_7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7. </w:t>
      </w:r>
      <w:r w:rsidRPr="009848E4">
        <w:rPr>
          <w:rFonts w:ascii="Times New Roman" w:hAnsi="Times New Roman" w:cs="Times New Roman"/>
          <w:sz w:val="28"/>
          <w:szCs w:val="28"/>
        </w:rPr>
        <w:t>Доходы бюд</w:t>
      </w:r>
      <w:r w:rsidR="003E39AA"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E39AA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bookmarkEnd w:id="11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0120" w:rsidRPr="009848E4" w:rsidRDefault="008E0120" w:rsidP="008E01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Доходы бюджета </w:t>
      </w:r>
      <w:r w:rsidR="004538DA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формируются с учетом положений бюджетного законодательства Российской Федерации, законодательства о налогах и сборах и законодательства об иных обязательных платежах за счет налоговых и неналоговых видов доходов, а также за счет безвозмездных поступлений, подлежащих зачислению в бюджет сельского поселения в соответствии с Бюджетным кодексом Российской Федерации, законами Краснодарского края, настоящим Положением и иными актами бюджетного законодательства Российской Федерации.</w:t>
      </w:r>
    </w:p>
    <w:p w:rsidR="00695826" w:rsidRPr="009848E4" w:rsidRDefault="00695826" w:rsidP="008E01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В бюджете поселения отдельно предусматриваются доходы, направляемые на осуществление полномочий органов местного самоуправления по решению вопросов местного значения, и субвенции, предоставленные для обеспечения осуществления органами</w:t>
      </w:r>
      <w:r w:rsidR="00B25674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местного самоупр</w:t>
      </w:r>
      <w:r w:rsidR="00B25674" w:rsidRPr="009848E4">
        <w:rPr>
          <w:rFonts w:ascii="Times New Roman" w:hAnsi="Times New Roman" w:cs="Times New Roman"/>
          <w:sz w:val="28"/>
          <w:szCs w:val="28"/>
        </w:rPr>
        <w:t>а</w:t>
      </w:r>
      <w:r w:rsidRPr="009848E4">
        <w:rPr>
          <w:rFonts w:ascii="Times New Roman" w:hAnsi="Times New Roman" w:cs="Times New Roman"/>
          <w:sz w:val="28"/>
          <w:szCs w:val="28"/>
        </w:rPr>
        <w:t>вления</w:t>
      </w:r>
      <w:r w:rsidR="00B25674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переданных</w:t>
      </w:r>
      <w:r w:rsidR="00B25674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им</w:t>
      </w:r>
      <w:r w:rsidR="00B25674" w:rsidRPr="009848E4">
        <w:rPr>
          <w:rFonts w:ascii="Times New Roman" w:hAnsi="Times New Roman" w:cs="Times New Roman"/>
          <w:sz w:val="28"/>
          <w:szCs w:val="28"/>
        </w:rPr>
        <w:t xml:space="preserve"> отдельных государственных полномочий.</w:t>
      </w:r>
    </w:p>
    <w:p w:rsidR="008E0120" w:rsidRPr="009848E4" w:rsidRDefault="008E0120" w:rsidP="008E0120">
      <w:pPr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          Решения Совета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о внесении изменений в муниципальные правовые акты о местных налогах, решения, регулирующие бюджетные правоотношения, приводящие к изменению доходов бюджетов бюджетной системы Российской Федерации, вступающие в силу в очередном финансовом году, должны быть приняты не позднее одного месяца до дня внесения в Совет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проекта решения о местном бюджете </w:t>
      </w:r>
      <w:r w:rsidRPr="009848E4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B914ED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5D0CD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5D0CD2" w:rsidRPr="005D0CD2">
        <w:rPr>
          <w:rFonts w:ascii="Times New Roman" w:hAnsi="Times New Roman" w:cs="Times New Roman"/>
          <w:sz w:val="28"/>
          <w:szCs w:val="28"/>
        </w:rPr>
        <w:t>Принятие решения о признании безнадежной к взысканию задолженности по платежам в бюджет Гривенского сельского поселения Калининского района и о ее списании (восстановлении)</w:t>
      </w:r>
    </w:p>
    <w:p w:rsidR="005D0CD2" w:rsidRPr="005D0CD2" w:rsidRDefault="005D0CD2" w:rsidP="005D0CD2"/>
    <w:p w:rsidR="005D0CD2" w:rsidRDefault="00121278" w:rsidP="0012127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</w:t>
      </w:r>
      <w:r w:rsidR="005D0CD2" w:rsidRPr="005D0CD2">
        <w:rPr>
          <w:rFonts w:ascii="Times New Roman" w:hAnsi="Times New Roman" w:cs="Times New Roman"/>
          <w:sz w:val="28"/>
          <w:szCs w:val="28"/>
        </w:rPr>
        <w:t>атежи в бюджет</w:t>
      </w:r>
      <w:r w:rsidR="005D0CD2" w:rsidRPr="005D0CD2">
        <w:t xml:space="preserve"> </w:t>
      </w:r>
      <w:r w:rsidR="005D0CD2" w:rsidRPr="005D0CD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района, не уплаченные в установленный срок (задолженность по платежам в бюджет), признаются безнадежными к взысканию в случа</w:t>
      </w:r>
      <w:r w:rsidR="005D0CD2">
        <w:rPr>
          <w:rFonts w:ascii="Times New Roman" w:hAnsi="Times New Roman" w:cs="Times New Roman"/>
          <w:sz w:val="28"/>
          <w:szCs w:val="28"/>
        </w:rPr>
        <w:t>ях, установленных Бюджетным кодексом Российской Федерации.</w:t>
      </w:r>
    </w:p>
    <w:p w:rsidR="005D0CD2" w:rsidRPr="005D0CD2" w:rsidRDefault="00121278" w:rsidP="00121278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0CD2" w:rsidRPr="005D0CD2">
        <w:rPr>
          <w:rFonts w:ascii="Times New Roman" w:hAnsi="Times New Roman" w:cs="Times New Roman"/>
          <w:sz w:val="28"/>
          <w:szCs w:val="28"/>
        </w:rPr>
        <w:t>орядок принятия решений о признании безнадежной к взысканию задолженности по платежам в бюджет Гривенского сельского поселения Калининского района определяется главным администратором доходов бюджета в соответствии с общими требованиями, установленными Правительством Российской Федерации.</w:t>
      </w:r>
    </w:p>
    <w:p w:rsidR="005D0CD2" w:rsidRPr="005D0CD2" w:rsidRDefault="005D0CD2" w:rsidP="005D0CD2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CD2">
        <w:rPr>
          <w:rFonts w:ascii="Times New Roman" w:hAnsi="Times New Roman" w:cs="Times New Roman"/>
          <w:sz w:val="28"/>
          <w:szCs w:val="28"/>
        </w:rPr>
        <w:t>Списание (восстановление) в бюджетном (бухгалтерском) учете задолженности по платежам в бюджет Гривенского сельского поселения Калининского района осуществляется администратором доходов бюджета на основании решения о признании безнадежной к взысканию задолженности по платежам в бюджет</w:t>
      </w:r>
      <w:r w:rsidRPr="005D0CD2">
        <w:t xml:space="preserve"> </w:t>
      </w:r>
      <w:r w:rsidRPr="005D0CD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района.</w:t>
      </w:r>
    </w:p>
    <w:p w:rsidR="00B914ED" w:rsidRPr="009848E4" w:rsidRDefault="005D0CD2" w:rsidP="005D0CD2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CD2">
        <w:rPr>
          <w:rFonts w:ascii="Times New Roman" w:hAnsi="Times New Roman" w:cs="Times New Roman"/>
          <w:sz w:val="28"/>
          <w:szCs w:val="28"/>
        </w:rPr>
        <w:t>Порядок отражения операций по списанию (восстановлению) в бюджетном (бухгалтерском) учете задолженности по платежам в бюджет Гривенского сельского поселения Калининского района устанавливается Министерством финансов Российской Федерации.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2" w:name="sub_8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  </w:t>
      </w:r>
      <w:r w:rsidR="00351A1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>Расходы бюд</w:t>
      </w:r>
      <w:r w:rsidR="003E39AA" w:rsidRPr="009848E4">
        <w:rPr>
          <w:rFonts w:ascii="Times New Roman" w:hAnsi="Times New Roman" w:cs="Times New Roman"/>
          <w:sz w:val="28"/>
          <w:szCs w:val="28"/>
        </w:rPr>
        <w:t>жета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3E39AA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</w:p>
    <w:bookmarkEnd w:id="12"/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Формировани</w:t>
      </w:r>
      <w:r w:rsidR="00BF422F" w:rsidRPr="009848E4">
        <w:rPr>
          <w:rFonts w:ascii="Times New Roman" w:hAnsi="Times New Roman" w:cs="Times New Roman"/>
          <w:sz w:val="28"/>
          <w:szCs w:val="28"/>
        </w:rPr>
        <w:t xml:space="preserve">е расходов бюджета 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CB7DF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BF422F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r:id="rId22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расходными обязательствами</w:t>
        </w:r>
      </w:hyperlink>
      <w:r w:rsidRPr="009848E4">
        <w:rPr>
          <w:rFonts w:ascii="Times New Roman" w:hAnsi="Times New Roman" w:cs="Times New Roman"/>
          <w:sz w:val="28"/>
          <w:szCs w:val="28"/>
        </w:rPr>
        <w:t>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Краснодарского края и органов местного самоуправл</w:t>
      </w:r>
      <w:r w:rsidR="00BF422F" w:rsidRPr="009848E4">
        <w:rPr>
          <w:rFonts w:ascii="Times New Roman" w:hAnsi="Times New Roman" w:cs="Times New Roman"/>
          <w:sz w:val="28"/>
          <w:szCs w:val="28"/>
        </w:rPr>
        <w:t>ения,</w:t>
      </w:r>
      <w:r w:rsidRPr="009848E4">
        <w:rPr>
          <w:rFonts w:ascii="Times New Roman" w:hAnsi="Times New Roman" w:cs="Times New Roman"/>
          <w:sz w:val="28"/>
          <w:szCs w:val="28"/>
        </w:rPr>
        <w:t xml:space="preserve"> исполнение которых должно происходить в очередном</w:t>
      </w:r>
      <w:r w:rsidR="00BF422F" w:rsidRPr="009848E4">
        <w:rPr>
          <w:rFonts w:ascii="Times New Roman" w:hAnsi="Times New Roman" w:cs="Times New Roman"/>
          <w:sz w:val="28"/>
          <w:szCs w:val="28"/>
        </w:rPr>
        <w:t xml:space="preserve"> финансовом году  за счет средств бюджета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BF422F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B914ED" w:rsidRPr="009848E4" w:rsidRDefault="00345F18" w:rsidP="00345F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бюджета, также безвозмездных поступлений, получаемых из других бюджетов бюджетной системы Российской Федерации.</w:t>
      </w:r>
    </w:p>
    <w:p w:rsidR="00B914ED" w:rsidRPr="009848E4" w:rsidRDefault="00B914ED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B914ED" w:rsidRPr="009848E4" w:rsidRDefault="00B914ED">
      <w:pPr>
        <w:pStyle w:val="ab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351A1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="00345F18" w:rsidRPr="009848E4">
        <w:rPr>
          <w:rFonts w:ascii="Times New Roman" w:hAnsi="Times New Roman" w:cs="Times New Roman"/>
          <w:sz w:val="28"/>
          <w:szCs w:val="28"/>
        </w:rPr>
        <w:t>Резервный фонд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B7DF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18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901"/>
      <w:r w:rsidRPr="009848E4">
        <w:rPr>
          <w:rFonts w:ascii="Times New Roman" w:hAnsi="Times New Roman" w:cs="Times New Roman"/>
          <w:sz w:val="28"/>
          <w:szCs w:val="28"/>
        </w:rPr>
        <w:t>В расходной части бюд</w:t>
      </w:r>
      <w:r w:rsidR="00345F18"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45F1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создается резервный фонд 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776EB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902"/>
      <w:bookmarkEnd w:id="13"/>
      <w:r w:rsidRPr="009848E4">
        <w:rPr>
          <w:rFonts w:ascii="Times New Roman" w:hAnsi="Times New Roman" w:cs="Times New Roman"/>
          <w:sz w:val="28"/>
          <w:szCs w:val="28"/>
        </w:rPr>
        <w:t>Р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азмер резервного фонда  </w:t>
      </w:r>
      <w:r w:rsidRPr="009848E4">
        <w:rPr>
          <w:rFonts w:ascii="Times New Roman" w:hAnsi="Times New Roman" w:cs="Times New Roman"/>
          <w:sz w:val="28"/>
          <w:szCs w:val="28"/>
        </w:rPr>
        <w:t xml:space="preserve"> устанавливается решением о местном бюджете на очередной 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финансовый год </w:t>
      </w:r>
      <w:r w:rsidRPr="009848E4">
        <w:rPr>
          <w:rFonts w:ascii="Times New Roman" w:hAnsi="Times New Roman" w:cs="Times New Roman"/>
          <w:sz w:val="28"/>
          <w:szCs w:val="28"/>
        </w:rPr>
        <w:t>и не может превышать трех процентов утвержденного в решении о бюд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жете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финансовый год 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общего объема расходов.</w:t>
      </w:r>
    </w:p>
    <w:bookmarkEnd w:id="14"/>
    <w:p w:rsidR="00B914ED" w:rsidRPr="009848E4" w:rsidRDefault="00321B1E" w:rsidP="009776E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Средства резервного фонда администрации Гривенского сельского поселения Калининского района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порядком, утвержденным администрацией Гривенского сельского поселения Калининского района.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резервного фонда администр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ации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776EB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прилагается к годовому отчет</w:t>
      </w:r>
      <w:r w:rsidR="00121278">
        <w:rPr>
          <w:rFonts w:ascii="Times New Roman" w:hAnsi="Times New Roman" w:cs="Times New Roman"/>
          <w:sz w:val="28"/>
          <w:szCs w:val="28"/>
        </w:rPr>
        <w:t>у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об исполнении бюджета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B914ED" w:rsidRPr="009848E4" w:rsidRDefault="00B914ED" w:rsidP="00C90602">
      <w:pPr>
        <w:pStyle w:val="ab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15" w:name="sub_10"/>
    </w:p>
    <w:bookmarkEnd w:id="15"/>
    <w:p w:rsidR="00C90602" w:rsidRPr="009848E4" w:rsidRDefault="00C90602" w:rsidP="00C906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Статья 1</w:t>
      </w:r>
      <w:r w:rsidR="00351A15">
        <w:rPr>
          <w:rFonts w:ascii="Times New Roman" w:hAnsi="Times New Roman" w:cs="Times New Roman"/>
          <w:sz w:val="28"/>
          <w:szCs w:val="28"/>
        </w:rPr>
        <w:t>1</w:t>
      </w:r>
      <w:r w:rsidRPr="009848E4">
        <w:rPr>
          <w:rFonts w:ascii="Times New Roman" w:hAnsi="Times New Roman" w:cs="Times New Roman"/>
          <w:sz w:val="28"/>
          <w:szCs w:val="28"/>
        </w:rPr>
        <w:t>. Муниципальные внутренние заимствования, муниципальные гарантии</w:t>
      </w:r>
    </w:p>
    <w:p w:rsidR="00C90602" w:rsidRPr="009848E4" w:rsidRDefault="00C90602" w:rsidP="00C906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Муниципальные внутренние заимствования используются для покрытия дефицита местного бюджета, а также для финансирования расходов бюджета </w:t>
      </w:r>
      <w:r w:rsidRPr="009848E4">
        <w:rPr>
          <w:szCs w:val="28"/>
        </w:rPr>
        <w:lastRenderedPageBreak/>
        <w:t>поселения в пределах расходов на погашение муниципальных долговых обязательств.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От имени поселения право осуществления муниципальных внутренних заимствований принадлежит администрации. 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Программа муниципальных внутренних заимствований представляется главой поселения в Совет, в виде приложения к проекту решения о бюджете поселения на очередной финансовый год.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Решение об эмиссии муниципальных ценных бумаг принимается администрацией в соответствии с предельным объемом дефицита местного бюджета и муниципального долга, установленным в соответствии с Бюджетным кодексом Российской Федерации решением о бюджете поселения, а также с программой муниципальных внутренних заимствований.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обязательств, так и обязательств, которые могут возникнуть в будущем. 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>Гарантии предоставляются на основании решения Совета поселения на очередной финансовый год, решений администрации поселения, а также договора о предоставлении муниципальной гарантии.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>В договоре о предоставлении муниципальной гарантии должно быть указано обязательство, которое ею обеспечивается.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Решением о бюджете поселения на очередной финансовый год должен быть установлен перечень предоставляемых муниципальным образованиям и юридическим лицам гарантий на сумму, превышающую 100 тыс. руб. (с указанием принципала по каждой гарантии).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>Общая сумма предоставленных гарантий включается в состав муниципального долга как вид долгового обязательства.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От имени поселения право выдачи муниципальных гарантий принадлежит администрации.</w:t>
      </w:r>
    </w:p>
    <w:p w:rsidR="00C90602" w:rsidRPr="009848E4" w:rsidRDefault="00C90602" w:rsidP="00C90602">
      <w:pPr>
        <w:pStyle w:val="20"/>
        <w:ind w:right="-2" w:firstLine="709"/>
        <w:rPr>
          <w:szCs w:val="28"/>
        </w:rPr>
      </w:pPr>
      <w:r w:rsidRPr="009848E4">
        <w:rPr>
          <w:szCs w:val="28"/>
        </w:rPr>
        <w:t xml:space="preserve"> В случае предоставления муниципальной гарантии администрация обязана провести проверку финансового состояния получателя указанной гарантии.</w:t>
      </w:r>
    </w:p>
    <w:p w:rsidR="00C90602" w:rsidRPr="009848E4" w:rsidRDefault="00C90602" w:rsidP="00C90602">
      <w:pPr>
        <w:pStyle w:val="afff0"/>
        <w:tabs>
          <w:tab w:val="left" w:pos="1104"/>
        </w:tabs>
        <w:spacing w:before="0" w:after="0" w:line="240" w:lineRule="auto"/>
        <w:ind w:right="-2" w:firstLine="709"/>
        <w:jc w:val="both"/>
        <w:rPr>
          <w:b w:val="0"/>
          <w:lang w:eastAsia="ru-RU"/>
        </w:rPr>
      </w:pPr>
      <w:r w:rsidRPr="009848E4">
        <w:rPr>
          <w:b w:val="0"/>
        </w:rPr>
        <w:t>Финансовый орган ведет учет выданных муниципальных гарантий, исполнения получателями указанных гарантий своих обязательств, обеспеченных указанными гарантиями, а также учет осуществления платежей по выданным гарантиям.</w:t>
      </w:r>
    </w:p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D352C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sub_2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0C7123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аздел 3</w:t>
      </w:r>
      <w:r w:rsidR="00B914ED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. Составление проекта бюд</w:t>
      </w:r>
      <w:r w:rsidR="00C90602" w:rsidRPr="009848E4">
        <w:rPr>
          <w:rFonts w:ascii="Times New Roman" w:hAnsi="Times New Roman" w:cs="Times New Roman"/>
          <w:b w:val="0"/>
          <w:color w:val="auto"/>
          <w:sz w:val="28"/>
          <w:szCs w:val="28"/>
        </w:rPr>
        <w:t>жета</w:t>
      </w:r>
    </w:p>
    <w:p w:rsidR="00C90602" w:rsidRPr="009848E4" w:rsidRDefault="00392412" w:rsidP="00C90602">
      <w:pPr>
        <w:jc w:val="center"/>
        <w:rPr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90602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bookmarkEnd w:id="16"/>
    <w:p w:rsidR="00B914ED" w:rsidRPr="009848E4" w:rsidRDefault="00B914E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14ED" w:rsidRPr="009848E4" w:rsidRDefault="00B914ED">
      <w:pPr>
        <w:pStyle w:val="ab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11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1</w:t>
      </w:r>
      <w:r w:rsidR="00351A1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="003A44E3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Составление и внесение проекта бюджета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A44E3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Калининского района</w:t>
      </w:r>
    </w:p>
    <w:p w:rsidR="005D6C4F" w:rsidRPr="009848E4" w:rsidRDefault="005D6C4F" w:rsidP="005D6C4F">
      <w:pPr>
        <w:rPr>
          <w:sz w:val="28"/>
          <w:szCs w:val="28"/>
        </w:rPr>
      </w:pPr>
    </w:p>
    <w:bookmarkEnd w:id="17"/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Составление проекта бюджета Гривенского сельского поселения </w:t>
      </w:r>
      <w:r w:rsidRPr="009848E4">
        <w:rPr>
          <w:rFonts w:ascii="Times New Roman" w:hAnsi="Times New Roman" w:cs="Times New Roman"/>
          <w:sz w:val="28"/>
          <w:szCs w:val="28"/>
        </w:rPr>
        <w:lastRenderedPageBreak/>
        <w:t>Калининского района основывается на: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основных направлениях бюджетной политики и основных направлениях налоговой политики Гривенского сельского поселения Калининского района;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прогнозе социально-экономического развития Гривенского сельского поселения Калининского района;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бюджетном прогнозе (проекте бюджетного прогноза, проекте изменений бюджетного прогноза) на долгосроч</w:t>
      </w:r>
      <w:r w:rsidR="00351A15">
        <w:rPr>
          <w:rFonts w:ascii="Times New Roman" w:hAnsi="Times New Roman" w:cs="Times New Roman"/>
          <w:sz w:val="28"/>
          <w:szCs w:val="28"/>
        </w:rPr>
        <w:t>ный период;</w:t>
      </w:r>
    </w:p>
    <w:p w:rsidR="003A44E3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муниципальных программах (проектах муниципальных программ, проектах изменений указанных программ).</w:t>
      </w:r>
    </w:p>
    <w:p w:rsidR="003A44E3" w:rsidRPr="009848E4" w:rsidRDefault="003A44E3" w:rsidP="003A44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Проект бюджета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составляется и утверждается сроком на один год (на очередной финансовый год).</w:t>
      </w:r>
    </w:p>
    <w:p w:rsidR="003A44E3" w:rsidRPr="009848E4" w:rsidRDefault="003A44E3" w:rsidP="003A44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разрабатывает и утверждает среднесрочный финансовый план сельского поселения.</w:t>
      </w:r>
    </w:p>
    <w:p w:rsidR="003A44E3" w:rsidRPr="009848E4" w:rsidRDefault="003A44E3" w:rsidP="003A44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утверждает муниципальные долгосрочные целевые программы. Порядок принятия решения о разработке муниципальных долгосрочных целевых програ</w:t>
      </w:r>
      <w:r w:rsidR="00326047" w:rsidRPr="009848E4">
        <w:rPr>
          <w:rFonts w:ascii="Times New Roman" w:hAnsi="Times New Roman" w:cs="Times New Roman"/>
          <w:sz w:val="28"/>
          <w:szCs w:val="28"/>
        </w:rPr>
        <w:t xml:space="preserve">мм, их формирования, оценки эффективности их реализации устанавливается администрацией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2604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поселения. Муниципальные ведомственные целевые программы разрабатываются, утверждаются и реализуются в порядке, установленном администрацией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326047" w:rsidRPr="009848E4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3A44E3" w:rsidRPr="009848E4" w:rsidRDefault="003A44E3" w:rsidP="003A44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Решением о бюджете </w:t>
      </w:r>
      <w:r w:rsidR="0039241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устанавливается перечень муниципальных целевых программ, а также иные показатели, установленные Бюджетным кодексом Российской Федерации и настоящим Положением.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Администрация Гривенского сельского поселения Калининского района вносит проект решения о бюджете Гривенского сельского поселения Калининского района на очередной финансовый год  на рассмотрение в Совет Гривенского сельского поселения Калининского района не позднее 15 ноября текущего года.  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Одновременно с проектом решения о бюджете Гривенского сельского поселения Калининского района в Совет Гривенского сельского поселения Калининского района представляются следующие документы и материалы: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Гривенского сельского поселения Калининского района за истекший период текущего финансового года и ожидаемые итоги социально-экономического развития Гривенского сельского поселения Калининского района за текущий финансовый год;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Гривенского сельского поселения Калининского района;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lastRenderedPageBreak/>
        <w:t>прогноз основных характеристик (общий объем доходов, общий объем расходов, дефицита (профицита) бюджета) бюджета Гривенского сельского поселения Калининского района на очередной финансовый год;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пояснительная записка к проекту бюджета;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методики (проекты методик) и расчеты распределения межбюджетных трансфертов;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</w:t>
      </w:r>
      <w:r w:rsidR="00351A15">
        <w:rPr>
          <w:rFonts w:ascii="Times New Roman" w:hAnsi="Times New Roman" w:cs="Times New Roman"/>
          <w:sz w:val="28"/>
          <w:szCs w:val="28"/>
        </w:rPr>
        <w:t xml:space="preserve"> </w:t>
      </w:r>
      <w:r w:rsidR="00351A15" w:rsidRPr="00351A15">
        <w:rPr>
          <w:rFonts w:ascii="Times New Roman" w:hAnsi="Times New Roman" w:cs="Times New Roman"/>
          <w:sz w:val="28"/>
          <w:szCs w:val="28"/>
        </w:rPr>
        <w:t>и (или) верхний предел муниципального внешнего долга по состоянию</w:t>
      </w:r>
      <w:r w:rsidRPr="009848E4">
        <w:rPr>
          <w:rFonts w:ascii="Times New Roman" w:hAnsi="Times New Roman" w:cs="Times New Roman"/>
          <w:sz w:val="28"/>
          <w:szCs w:val="28"/>
        </w:rPr>
        <w:t xml:space="preserve"> на 1 января года, следующего за очередным финансовым годом;</w:t>
      </w:r>
    </w:p>
    <w:p w:rsidR="00321B1E" w:rsidRPr="009848E4" w:rsidRDefault="00AC26D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A15">
        <w:rPr>
          <w:rFonts w:ascii="Times New Roman" w:hAnsi="Times New Roman" w:cs="Times New Roman"/>
          <w:sz w:val="28"/>
          <w:szCs w:val="28"/>
        </w:rPr>
        <w:t>бюджетный прогноз (проект бюджетного прогноза, проект изменений бюджетного прогноза) на долгосрочный период (за исключением показателей финансового обеспечения муниципальных программ);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реестры источников доходов бюджета;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паспорта муниципальных программ (проекты изменений в указанные паспорта);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оценка ожидаемого исполнения бюджета Гривенского сельского поселения Калининского района на текущий финансовый год;</w:t>
      </w:r>
    </w:p>
    <w:p w:rsidR="00321B1E" w:rsidRPr="009848E4" w:rsidRDefault="00321B1E" w:rsidP="00321B1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предложенные представительным органом, органом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смет;</w:t>
      </w:r>
    </w:p>
    <w:p w:rsidR="00B914ED" w:rsidRPr="009848E4" w:rsidRDefault="00321B1E" w:rsidP="00351A1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иные документы и материалы</w:t>
      </w:r>
      <w:r w:rsidR="00351A15">
        <w:rPr>
          <w:rFonts w:ascii="Times New Roman" w:hAnsi="Times New Roman" w:cs="Times New Roman"/>
          <w:sz w:val="28"/>
          <w:szCs w:val="28"/>
        </w:rPr>
        <w:t>.</w:t>
      </w:r>
    </w:p>
    <w:p w:rsidR="0099468C" w:rsidRPr="009848E4" w:rsidRDefault="009946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468C" w:rsidRPr="009848E4" w:rsidRDefault="00884676" w:rsidP="0099468C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Статья 1</w:t>
      </w:r>
      <w:r w:rsidR="00351A15">
        <w:rPr>
          <w:rFonts w:ascii="Times New Roman" w:hAnsi="Times New Roman" w:cs="Times New Roman"/>
          <w:sz w:val="28"/>
          <w:szCs w:val="28"/>
        </w:rPr>
        <w:t>3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 Предварительное рассмотрение проекта решения о бюджете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9468C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</w:p>
    <w:p w:rsidR="0099468C" w:rsidRPr="009848E4" w:rsidRDefault="0099468C" w:rsidP="0099468C">
      <w:pPr>
        <w:jc w:val="center"/>
        <w:rPr>
          <w:sz w:val="28"/>
          <w:szCs w:val="28"/>
        </w:rPr>
      </w:pP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течение суток со дня внесения проекта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на очередной финансовый год в Совет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председатель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5D6C4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направляет его в постоянную депутатскую комиссию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по бюджету, экономике, налогам и распоряжению муниципальной собственностью</w:t>
      </w:r>
      <w:r w:rsidRPr="009848E4">
        <w:rPr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(далее – Комиссия по бюджету)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для проведения экспертизы.</w:t>
      </w:r>
      <w:r w:rsidR="00321B1E" w:rsidRPr="009848E4">
        <w:rPr>
          <w:rFonts w:ascii="Times New Roman" w:hAnsi="Times New Roman" w:cs="Times New Roman"/>
          <w:sz w:val="28"/>
          <w:szCs w:val="28"/>
        </w:rPr>
        <w:t xml:space="preserve"> Одновременно проект решения о бюджете на очередной финансовый год предоставляется для заключения в контрольно-счетную палату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Комиссия по бюджету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течение трех дней подготавливает заключение о соответствии проекта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требованиям настоящего Положения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На основании заключения Комиссии по бюджету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принимает решение о том, что проект решения о бюджете сельского поселения принимается к рассмотрению 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либо подлежит возвращению в администрацию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доработку. </w:t>
      </w:r>
    </w:p>
    <w:p w:rsidR="0099468C" w:rsidRPr="009848E4" w:rsidRDefault="0099468C" w:rsidP="009946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Доработанный проект решения о бюджете сельского поселения со всеми необходимыми документами и материалами должен быть представлен в Совет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администрацией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в трехдневный срок.</w:t>
      </w:r>
    </w:p>
    <w:p w:rsidR="0099468C" w:rsidRPr="009848E4" w:rsidRDefault="0099468C" w:rsidP="00351A1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Проект решения о бюджете сельского поселения в течение трех дней после принятия решения о его принятии к рассмотрению 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направляется председателем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в постоянные депутатские комиссии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для рассмотрения и внесения предложений.</w:t>
      </w:r>
    </w:p>
    <w:p w:rsidR="0099468C" w:rsidRPr="009848E4" w:rsidRDefault="0099468C" w:rsidP="0088467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До истечения пяти дней со дня принятия решения о принятии проекта решения о бюджете сельского поселения к рассмотрению 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постоянные депутатские </w:t>
      </w:r>
      <w:r w:rsidRPr="009848E4">
        <w:rPr>
          <w:rFonts w:ascii="Times New Roman" w:hAnsi="Times New Roman" w:cs="Times New Roman"/>
          <w:sz w:val="28"/>
          <w:szCs w:val="28"/>
        </w:rPr>
        <w:t xml:space="preserve">комиссии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рассматривают проект и направляют в Комиссию по бюджету предложения о принятии или отклонении представленного проекта, а также предложения и рекомендации по предмету первого чтения.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Комиссия по бюджету рассматривает представленные постоянными депутатскими комиссиями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замечания и предложения, и до истечения 10 дней со дня принятия решения о принятии проекта к рассмотрению представляет проект решения о бюджете сельского поселения на рассмотрение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>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468C" w:rsidRPr="009848E4" w:rsidRDefault="00884676" w:rsidP="009946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bCs/>
          <w:sz w:val="28"/>
          <w:szCs w:val="28"/>
        </w:rPr>
        <w:t>Статья 1</w:t>
      </w:r>
      <w:r w:rsidR="00351A15">
        <w:rPr>
          <w:rFonts w:ascii="Times New Roman" w:hAnsi="Times New Roman" w:cs="Times New Roman"/>
          <w:bCs/>
          <w:sz w:val="28"/>
          <w:szCs w:val="28"/>
        </w:rPr>
        <w:t>4</w:t>
      </w:r>
      <w:r w:rsidRPr="009848E4">
        <w:rPr>
          <w:rFonts w:ascii="Times New Roman" w:hAnsi="Times New Roman" w:cs="Times New Roman"/>
          <w:bCs/>
          <w:sz w:val="28"/>
          <w:szCs w:val="28"/>
        </w:rPr>
        <w:t>.</w:t>
      </w:r>
      <w:r w:rsidR="0099468C" w:rsidRPr="009848E4">
        <w:rPr>
          <w:rFonts w:ascii="Times New Roman" w:hAnsi="Times New Roman" w:cs="Times New Roman"/>
          <w:bCs/>
          <w:sz w:val="28"/>
          <w:szCs w:val="28"/>
        </w:rPr>
        <w:t xml:space="preserve"> Порядок рассмотрение проекта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99468C"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9468C" w:rsidRPr="009848E4">
        <w:rPr>
          <w:rFonts w:ascii="Times New Roman" w:hAnsi="Times New Roman" w:cs="Times New Roman"/>
          <w:bCs/>
          <w:sz w:val="28"/>
          <w:szCs w:val="28"/>
        </w:rPr>
        <w:t>и его утверждения</w:t>
      </w:r>
    </w:p>
    <w:p w:rsidR="0099468C" w:rsidRPr="009848E4" w:rsidRDefault="0099468C" w:rsidP="009946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рассматривает проект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в двух чтениях.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Проект решения о бюджете сельского поселения рассматривается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в первом чтении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в течение 25 дней со дня его внесения в Совет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Предметом рассмотрения проекта решения о бюджете сельского поселения в первом чтении является одобрение основных характеристик бюджета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района. </w:t>
      </w:r>
    </w:p>
    <w:p w:rsidR="0099468C" w:rsidRPr="009848E4" w:rsidRDefault="0099468C" w:rsidP="0099468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В случае отклонения в первом чтении проекта решения о бюджете создается согласительная комиссия, в состав которой на паритетных началах включаются депутаты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и лица, предложенные главой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A06B99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района. </w:t>
      </w:r>
    </w:p>
    <w:p w:rsidR="0099468C" w:rsidRPr="009848E4" w:rsidRDefault="0099468C" w:rsidP="0099468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Согласительная комиссия в течение трех дней дорабатывает проект решения о бюджете для повторного внесения его на рассмотрение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lastRenderedPageBreak/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для принятия в первом чтении.</w:t>
      </w:r>
    </w:p>
    <w:p w:rsidR="0099468C" w:rsidRPr="009848E4" w:rsidRDefault="0099468C" w:rsidP="0099468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По окончании работы согласительная комиссия выносит на рассмотрение Совета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согласованные основные характеристики бюджета сельского поселения. 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Проект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 рассматривается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 во втором чтении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bCs/>
          <w:sz w:val="28"/>
          <w:szCs w:val="28"/>
        </w:rPr>
        <w:t>в течение 15 дней со дня его принятия в первом чтении.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Во втором чтении проект решения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принимается в целом.</w:t>
      </w:r>
    </w:p>
    <w:p w:rsidR="0099468C" w:rsidRPr="009848E4" w:rsidRDefault="0099468C" w:rsidP="009946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Принятое Советом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 решение о бюджете на очередной финансовый год в течение трехдневного срока направляется главе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для подписания и обнародования.</w:t>
      </w:r>
    </w:p>
    <w:p w:rsidR="0099468C" w:rsidRPr="009848E4" w:rsidRDefault="0099468C" w:rsidP="0099468C">
      <w:pPr>
        <w:jc w:val="both"/>
        <w:rPr>
          <w:sz w:val="28"/>
          <w:szCs w:val="28"/>
        </w:rPr>
      </w:pPr>
    </w:p>
    <w:p w:rsidR="0099468C" w:rsidRPr="009848E4" w:rsidRDefault="00884676" w:rsidP="009946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Статья 1</w:t>
      </w:r>
      <w:r w:rsidR="00351A15">
        <w:rPr>
          <w:rFonts w:ascii="Times New Roman" w:hAnsi="Times New Roman" w:cs="Times New Roman"/>
          <w:sz w:val="28"/>
          <w:szCs w:val="28"/>
        </w:rPr>
        <w:t>5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Порядок внесения изменений в решение о бюджете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p w:rsidR="0099468C" w:rsidRPr="009848E4" w:rsidRDefault="0099468C" w:rsidP="009946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9468C" w:rsidRPr="009848E4" w:rsidRDefault="0099468C" w:rsidP="0099468C">
      <w:pPr>
        <w:pStyle w:val="ConsNormal"/>
        <w:widowControl/>
        <w:ind w:righ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bCs/>
          <w:sz w:val="28"/>
          <w:szCs w:val="28"/>
        </w:rPr>
        <w:t xml:space="preserve">разрабатывает и представляет в Совет </w:t>
      </w:r>
      <w:r w:rsidR="00E1206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bCs/>
          <w:sz w:val="28"/>
          <w:szCs w:val="28"/>
        </w:rPr>
        <w:t>проект решения о внесении изменений в решение о бюджете сельского поселения на текущий финансовый год.</w:t>
      </w:r>
    </w:p>
    <w:p w:rsidR="0099468C" w:rsidRPr="009848E4" w:rsidRDefault="0099468C" w:rsidP="0099468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8E4">
        <w:rPr>
          <w:rFonts w:ascii="Times New Roman" w:hAnsi="Times New Roman" w:cs="Times New Roman"/>
          <w:bCs/>
          <w:sz w:val="28"/>
          <w:szCs w:val="28"/>
        </w:rPr>
        <w:t xml:space="preserve">Одновременно с проектом решения о внесении изменений в решение о бюджете в Совет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bCs/>
          <w:sz w:val="28"/>
          <w:szCs w:val="28"/>
        </w:rPr>
        <w:t>представляется пояснительная записка с обоснованием предлагаемых изменений.</w:t>
      </w:r>
    </w:p>
    <w:p w:rsidR="0099468C" w:rsidRPr="009848E4" w:rsidRDefault="0099468C" w:rsidP="0099468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bCs/>
          <w:sz w:val="28"/>
          <w:szCs w:val="28"/>
        </w:rPr>
        <w:t xml:space="preserve">Проект решения о внесении изменений в решение о бюджете рассматривается в порядке, определенном муниципальными правовыми актами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42731" w:rsidRPr="009848E4">
        <w:rPr>
          <w:rFonts w:ascii="Times New Roman" w:hAnsi="Times New Roman" w:cs="Times New Roman"/>
          <w:sz w:val="28"/>
          <w:szCs w:val="28"/>
        </w:rPr>
        <w:t>поселения Калининского района регулирующими</w:t>
      </w:r>
      <w:r w:rsidR="00042731" w:rsidRPr="009848E4">
        <w:rPr>
          <w:rFonts w:ascii="Times New Roman" w:hAnsi="Times New Roman" w:cs="Times New Roman"/>
          <w:bCs/>
          <w:i/>
          <w:sz w:val="28"/>
          <w:szCs w:val="28"/>
        </w:rPr>
        <w:t>,</w:t>
      </w:r>
    </w:p>
    <w:p w:rsidR="0099468C" w:rsidRPr="009848E4" w:rsidRDefault="0099468C" w:rsidP="00042731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вопросы нормотворчества в </w:t>
      </w:r>
      <w:proofErr w:type="spellStart"/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9848E4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9848E4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9468C" w:rsidRPr="009848E4" w:rsidRDefault="0099468C" w:rsidP="0099468C">
      <w:pPr>
        <w:ind w:firstLine="851"/>
        <w:jc w:val="both"/>
        <w:rPr>
          <w:bCs/>
          <w:caps/>
          <w:sz w:val="28"/>
          <w:szCs w:val="28"/>
        </w:rPr>
      </w:pPr>
    </w:p>
    <w:p w:rsidR="0099468C" w:rsidRPr="009848E4" w:rsidRDefault="00884676" w:rsidP="009946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Раздел 4.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 Исполнение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9468C" w:rsidRPr="009848E4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9468C" w:rsidRPr="009848E4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сельского поселения </w:t>
      </w:r>
    </w:p>
    <w:p w:rsidR="0099468C" w:rsidRPr="009848E4" w:rsidRDefault="0099468C" w:rsidP="0099468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19024F" w:rsidRPr="009848E4" w:rsidRDefault="0019024F" w:rsidP="0019024F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18" w:name="sub_19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1</w:t>
      </w:r>
      <w:r w:rsidR="00351A1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>Основы исполнения бюджета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</w:t>
      </w:r>
      <w:bookmarkEnd w:id="18"/>
      <w:r w:rsidRPr="009848E4">
        <w:rPr>
          <w:rFonts w:ascii="Times New Roman" w:hAnsi="Times New Roman" w:cs="Times New Roman"/>
          <w:sz w:val="28"/>
          <w:szCs w:val="28"/>
        </w:rPr>
        <w:t>а</w:t>
      </w:r>
    </w:p>
    <w:p w:rsidR="0019024F" w:rsidRPr="009848E4" w:rsidRDefault="0019024F" w:rsidP="0019024F">
      <w:pPr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351A15">
      <w:pPr>
        <w:pStyle w:val="ab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1. Исполнение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</w:t>
      </w:r>
      <w:r w:rsidR="001C0CD6" w:rsidRPr="009848E4">
        <w:rPr>
          <w:rFonts w:ascii="Times New Roman" w:hAnsi="Times New Roman" w:cs="Times New Roman"/>
          <w:sz w:val="28"/>
          <w:szCs w:val="28"/>
        </w:rPr>
        <w:t>ельского поселения Калининского</w:t>
      </w:r>
      <w:r w:rsidR="00351A15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района</w:t>
      </w:r>
      <w:r w:rsidR="001C0CD6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обеспечивается администрацией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="00042731" w:rsidRPr="009848E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9848E4">
        <w:rPr>
          <w:rFonts w:ascii="Times New Roman" w:hAnsi="Times New Roman" w:cs="Times New Roman"/>
          <w:sz w:val="28"/>
          <w:szCs w:val="28"/>
        </w:rPr>
        <w:t>поселения Калининского района.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Финансовый о</w:t>
      </w:r>
      <w:r w:rsidR="003F4886" w:rsidRPr="009848E4">
        <w:rPr>
          <w:rFonts w:ascii="Times New Roman" w:hAnsi="Times New Roman" w:cs="Times New Roman"/>
          <w:sz w:val="28"/>
          <w:szCs w:val="28"/>
        </w:rPr>
        <w:t>рган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организует исполнение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организуется на основе </w:t>
      </w:r>
      <w:hyperlink r:id="rId23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сводной бюджетной росписи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кассового плана</w:t>
        </w:r>
      </w:hyperlink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902"/>
      <w:r w:rsidRPr="009848E4">
        <w:rPr>
          <w:rFonts w:ascii="Times New Roman" w:hAnsi="Times New Roman" w:cs="Times New Roman"/>
          <w:sz w:val="28"/>
          <w:szCs w:val="28"/>
        </w:rPr>
        <w:lastRenderedPageBreak/>
        <w:t>2. Бюджет</w:t>
      </w:r>
      <w:r w:rsidR="001C0CD6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исполняется на основе единства кассы и подведомственности расходов.</w:t>
      </w:r>
    </w:p>
    <w:bookmarkEnd w:id="19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Право открытия и закрытия единого счета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принадлежит финансовому </w:t>
      </w:r>
      <w:r w:rsidR="003F4886" w:rsidRPr="009848E4">
        <w:rPr>
          <w:rFonts w:ascii="Times New Roman" w:hAnsi="Times New Roman" w:cs="Times New Roman"/>
          <w:sz w:val="28"/>
          <w:szCs w:val="28"/>
        </w:rPr>
        <w:t>органу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03"/>
      <w:r w:rsidRPr="009848E4">
        <w:rPr>
          <w:rFonts w:ascii="Times New Roman" w:hAnsi="Times New Roman" w:cs="Times New Roman"/>
          <w:sz w:val="28"/>
          <w:szCs w:val="28"/>
        </w:rPr>
        <w:t>3. </w:t>
      </w:r>
      <w:r w:rsidR="00AC26DE" w:rsidRPr="00163C4A">
        <w:rPr>
          <w:rFonts w:ascii="Times New Roman" w:hAnsi="Times New Roman" w:cs="Times New Roman"/>
          <w:sz w:val="28"/>
          <w:szCs w:val="28"/>
        </w:rPr>
        <w:t>Казначейское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обслуживание исполнения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1C0CD6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осуществляется в соответствии с действующим законодательством.</w:t>
      </w:r>
    </w:p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905"/>
      <w:bookmarkEnd w:id="20"/>
      <w:r>
        <w:rPr>
          <w:rFonts w:ascii="Times New Roman" w:hAnsi="Times New Roman" w:cs="Times New Roman"/>
          <w:sz w:val="28"/>
          <w:szCs w:val="28"/>
        </w:rPr>
        <w:t>4</w:t>
      </w:r>
      <w:r w:rsidR="0019024F" w:rsidRPr="009848E4">
        <w:rPr>
          <w:rFonts w:ascii="Times New Roman" w:hAnsi="Times New Roman" w:cs="Times New Roman"/>
          <w:sz w:val="28"/>
          <w:szCs w:val="28"/>
        </w:rPr>
        <w:t xml:space="preserve">. Под кассовым планом понимается прогноз </w:t>
      </w:r>
      <w:r w:rsidRPr="00163C4A">
        <w:rPr>
          <w:rFonts w:ascii="Times New Roman" w:hAnsi="Times New Roman" w:cs="Times New Roman"/>
          <w:sz w:val="28"/>
          <w:szCs w:val="28"/>
        </w:rPr>
        <w:t>поступлений в бюджет Гривенского сельского поселения Калининского района и перечислений из бюджета Гривенского сельского поселения Калининского района в текущем финансовом году в целях определения прогнозного состояния единого счета бюджета</w:t>
      </w:r>
      <w:r w:rsidRPr="00163C4A">
        <w:t xml:space="preserve"> </w:t>
      </w:r>
      <w:r w:rsidRPr="00163C4A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района, включая временный кассовый разрыв и объем временно свободных средств.</w:t>
      </w:r>
    </w:p>
    <w:bookmarkEnd w:id="21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Составление и ведение кассового п</w:t>
      </w:r>
      <w:r w:rsidR="00EB14DC" w:rsidRPr="009848E4">
        <w:rPr>
          <w:rFonts w:ascii="Times New Roman" w:hAnsi="Times New Roman" w:cs="Times New Roman"/>
          <w:sz w:val="28"/>
          <w:szCs w:val="28"/>
        </w:rPr>
        <w:t xml:space="preserve">лана осуществляется финансовым </w:t>
      </w:r>
      <w:r w:rsidR="003F4886" w:rsidRPr="009848E4">
        <w:rPr>
          <w:rFonts w:ascii="Times New Roman" w:hAnsi="Times New Roman" w:cs="Times New Roman"/>
          <w:sz w:val="28"/>
          <w:szCs w:val="28"/>
        </w:rPr>
        <w:t>органом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>ского</w:t>
      </w:r>
      <w:r w:rsidR="00EB14DC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321B1E" w:rsidRPr="009848E4" w:rsidRDefault="00163C4A" w:rsidP="00321B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90611"/>
      <w:r>
        <w:rPr>
          <w:rFonts w:ascii="Times New Roman" w:hAnsi="Times New Roman" w:cs="Times New Roman"/>
          <w:sz w:val="28"/>
          <w:szCs w:val="28"/>
        </w:rPr>
        <w:t>5</w:t>
      </w:r>
      <w:r w:rsidR="00321B1E" w:rsidRPr="009848E4">
        <w:rPr>
          <w:rFonts w:ascii="Times New Roman" w:hAnsi="Times New Roman" w:cs="Times New Roman"/>
          <w:sz w:val="28"/>
          <w:szCs w:val="28"/>
        </w:rPr>
        <w:t>. Порядок составления и ведения сводной бюджетной росписи устанавливается финансовым органом администрации Гривенского сельского поселения Калининского района.</w:t>
      </w:r>
    </w:p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907"/>
      <w:bookmarkEnd w:id="22"/>
      <w:r>
        <w:rPr>
          <w:rFonts w:ascii="Times New Roman" w:hAnsi="Times New Roman" w:cs="Times New Roman"/>
          <w:sz w:val="28"/>
          <w:szCs w:val="28"/>
        </w:rPr>
        <w:t>6</w:t>
      </w:r>
      <w:r w:rsidR="0019024F" w:rsidRPr="009848E4">
        <w:rPr>
          <w:rFonts w:ascii="Times New Roman" w:hAnsi="Times New Roman" w:cs="Times New Roman"/>
          <w:sz w:val="28"/>
          <w:szCs w:val="28"/>
        </w:rPr>
        <w:t xml:space="preserve">. 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6102E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19024F" w:rsidRPr="009848E4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908"/>
      <w:bookmarkEnd w:id="23"/>
      <w:r>
        <w:rPr>
          <w:rFonts w:ascii="Times New Roman" w:hAnsi="Times New Roman" w:cs="Times New Roman"/>
          <w:sz w:val="28"/>
          <w:szCs w:val="28"/>
        </w:rPr>
        <w:t>7</w:t>
      </w:r>
      <w:r w:rsidR="0019024F" w:rsidRPr="009848E4">
        <w:rPr>
          <w:rFonts w:ascii="Times New Roman" w:hAnsi="Times New Roman" w:cs="Times New Roman"/>
          <w:sz w:val="28"/>
          <w:szCs w:val="28"/>
        </w:rPr>
        <w:t xml:space="preserve">. Учет операций по исполнению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6102E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19024F" w:rsidRPr="009848E4">
        <w:rPr>
          <w:rFonts w:ascii="Times New Roman" w:hAnsi="Times New Roman" w:cs="Times New Roman"/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открываемых в соответствии с положениями </w:t>
      </w:r>
      <w:hyperlink r:id="rId25" w:history="1">
        <w:r w:rsidR="0019024F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Бюджетного кодекса</w:t>
        </w:r>
      </w:hyperlink>
      <w:r w:rsidR="0019024F"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 в </w:t>
      </w:r>
      <w:r w:rsidR="00A72E71" w:rsidRPr="009848E4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Краснодарскому краю</w:t>
      </w:r>
      <w:r w:rsidR="0019024F" w:rsidRPr="009848E4">
        <w:rPr>
          <w:rFonts w:ascii="Times New Roman" w:hAnsi="Times New Roman" w:cs="Times New Roman"/>
          <w:sz w:val="28"/>
          <w:szCs w:val="28"/>
        </w:rPr>
        <w:t>.</w:t>
      </w:r>
    </w:p>
    <w:bookmarkEnd w:id="24"/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9024F" w:rsidRPr="009848E4">
        <w:rPr>
          <w:rFonts w:ascii="Times New Roman" w:hAnsi="Times New Roman" w:cs="Times New Roman"/>
          <w:sz w:val="28"/>
          <w:szCs w:val="28"/>
        </w:rPr>
        <w:t>. </w:t>
      </w:r>
      <w:hyperlink r:id="rId26" w:history="1">
        <w:r w:rsidR="0019024F"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Бюджетная смета</w:t>
        </w:r>
      </w:hyperlink>
      <w:r w:rsidR="0019024F" w:rsidRPr="009848E4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составляется, утверждается и ведется в порядке, определенном главным распорядителем бюджетных средств, в ведении которого находится муниципальное казенное учреждение, в соответствии с общими требованиями, установленными Министерством финансов Российской Федерации.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Бюджетная смета казенного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этого органа</w:t>
      </w:r>
      <w:r w:rsidR="00163C4A" w:rsidRPr="00163C4A">
        <w:t xml:space="preserve"> </w:t>
      </w:r>
      <w:r w:rsidR="00163C4A" w:rsidRPr="00163C4A">
        <w:rPr>
          <w:rFonts w:ascii="Times New Roman" w:hAnsi="Times New Roman" w:cs="Times New Roman"/>
          <w:sz w:val="28"/>
          <w:szCs w:val="28"/>
        </w:rPr>
        <w:t>или иным лицом, уполномоченным действовать в установленном законодательством Российской Федерации порядке от имени этого органа.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pStyle w:val="ab"/>
        <w:rPr>
          <w:rFonts w:ascii="Times New Roman" w:hAnsi="Times New Roman" w:cs="Times New Roman"/>
          <w:color w:val="FF0000"/>
          <w:sz w:val="28"/>
          <w:szCs w:val="28"/>
        </w:rPr>
      </w:pPr>
      <w:bookmarkStart w:id="25" w:name="sub_20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3C0969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163C4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>Исполнение бюджета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C096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bookmarkEnd w:id="25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C096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по доходам предусматривает: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зачисление на единый счет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2E3D98" w:rsidRPr="009848E4">
        <w:rPr>
          <w:rFonts w:ascii="Times New Roman" w:hAnsi="Times New Roman" w:cs="Times New Roman"/>
          <w:sz w:val="28"/>
          <w:szCs w:val="28"/>
        </w:rPr>
        <w:t>ского</w:t>
      </w:r>
      <w:r w:rsidR="003C0969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</w:t>
      </w:r>
      <w:hyperlink r:id="rId27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Законом Краснодарского края "О краевом бюджете" и иными законами Краснодарского края, принятыми в соответствии с положениями </w:t>
      </w:r>
      <w:hyperlink r:id="rId28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Бюджетного кодекса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163C4A" w:rsidRPr="00163C4A">
        <w:rPr>
          <w:rFonts w:ascii="Times New Roman" w:hAnsi="Times New Roman" w:cs="Times New Roman"/>
          <w:sz w:val="28"/>
          <w:szCs w:val="28"/>
        </w:rPr>
        <w:t>с казначейских счетов для осуществления и отражения операций по учету и распределению поступлений</w:t>
      </w:r>
      <w:r w:rsidRPr="009848E4">
        <w:rPr>
          <w:rFonts w:ascii="Times New Roman" w:hAnsi="Times New Roman" w:cs="Times New Roman"/>
          <w:sz w:val="28"/>
          <w:szCs w:val="28"/>
        </w:rPr>
        <w:t xml:space="preserve"> и иных поступлений в бюджет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711E1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3C4A">
        <w:rPr>
          <w:rFonts w:ascii="Times New Roman" w:hAnsi="Times New Roman" w:cs="Times New Roman"/>
          <w:sz w:val="28"/>
          <w:szCs w:val="28"/>
        </w:rPr>
        <w:t xml:space="preserve">перечисление излишне распределенных сумм, </w:t>
      </w:r>
      <w:r w:rsidR="0019024F" w:rsidRPr="009848E4">
        <w:rPr>
          <w:rFonts w:ascii="Times New Roman" w:hAnsi="Times New Roman" w:cs="Times New Roman"/>
          <w:sz w:val="28"/>
          <w:szCs w:val="28"/>
        </w:rPr>
        <w:t>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суммы;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зачет излишне уплаченных или излишне взысканных сумм в соответствии с </w:t>
      </w:r>
      <w:hyperlink r:id="rId29" w:history="1">
        <w:r w:rsidRPr="00163C4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уточнение администратором доходов бюджета </w:t>
      </w:r>
      <w:r w:rsidR="00042731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платежей в бюджеты бюджетной системы Российской Федерации;</w:t>
      </w:r>
    </w:p>
    <w:p w:rsidR="0019024F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3C4A">
        <w:rPr>
          <w:rFonts w:ascii="Times New Roman" w:hAnsi="Times New Roman" w:cs="Times New Roman"/>
          <w:sz w:val="28"/>
          <w:szCs w:val="28"/>
        </w:rPr>
        <w:t>перечисление Федеральным казначейством излишне распределенных сумм, средств, необходимых для осуществления возврата (зачета, уточнения)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3C4A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3C4A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3C4A">
        <w:t xml:space="preserve"> </w:t>
      </w:r>
      <w:r w:rsidRPr="00163C4A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 на соответствующие казначейские счета для осуществления и отражения операций по учету и распределению поступлений для учета поступлений и их распределения между бюджетами бюджетной системы Российской Федерации в порядке, установленном Министерством финансов Российской Федерации.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26" w:name="sub_21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1</w:t>
      </w:r>
      <w:r w:rsidR="00163C4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по расходам</w:t>
      </w:r>
    </w:p>
    <w:bookmarkEnd w:id="26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01"/>
      <w:r w:rsidRPr="009848E4">
        <w:rPr>
          <w:rFonts w:ascii="Times New Roman" w:hAnsi="Times New Roman" w:cs="Times New Roman"/>
          <w:sz w:val="28"/>
          <w:szCs w:val="28"/>
        </w:rPr>
        <w:t xml:space="preserve">1. Исполнение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 расходам осуществляется в порядке, установленном финансовым </w:t>
      </w:r>
      <w:r w:rsidR="008711E1" w:rsidRPr="009848E4">
        <w:rPr>
          <w:rFonts w:ascii="Times New Roman" w:hAnsi="Times New Roman" w:cs="Times New Roman"/>
          <w:sz w:val="28"/>
          <w:szCs w:val="28"/>
        </w:rPr>
        <w:t>о</w:t>
      </w:r>
      <w:r w:rsidR="001D5829" w:rsidRPr="009848E4">
        <w:rPr>
          <w:rFonts w:ascii="Times New Roman" w:hAnsi="Times New Roman" w:cs="Times New Roman"/>
          <w:sz w:val="28"/>
          <w:szCs w:val="28"/>
        </w:rPr>
        <w:t>рган</w:t>
      </w:r>
      <w:r w:rsidR="008711E1" w:rsidRPr="009848E4">
        <w:rPr>
          <w:rFonts w:ascii="Times New Roman" w:hAnsi="Times New Roman" w:cs="Times New Roman"/>
          <w:sz w:val="28"/>
          <w:szCs w:val="28"/>
        </w:rPr>
        <w:t>ом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, с соблюдением требований </w:t>
      </w:r>
      <w:hyperlink r:id="rId3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Бюджетного кодекса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02"/>
      <w:bookmarkEnd w:id="27"/>
      <w:r w:rsidRPr="009848E4">
        <w:rPr>
          <w:rFonts w:ascii="Times New Roman" w:hAnsi="Times New Roman" w:cs="Times New Roman"/>
          <w:sz w:val="28"/>
          <w:szCs w:val="28"/>
        </w:rPr>
        <w:t xml:space="preserve">2. Получатель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принимает бюджетные обязательства в пределах доведенных до него в текущем финансовом году </w:t>
      </w:r>
      <w:hyperlink r:id="rId31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лимитов бюджетных обязательств</w:t>
        </w:r>
      </w:hyperlink>
      <w:r w:rsidRPr="009848E4">
        <w:rPr>
          <w:rFonts w:ascii="Times New Roman" w:hAnsi="Times New Roman" w:cs="Times New Roman"/>
          <w:sz w:val="28"/>
          <w:szCs w:val="28"/>
        </w:rPr>
        <w:t>.</w:t>
      </w:r>
    </w:p>
    <w:bookmarkEnd w:id="28"/>
    <w:p w:rsidR="0019024F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163C4A" w:rsidRPr="009848E4" w:rsidRDefault="00163C4A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3C4A">
        <w:rPr>
          <w:rFonts w:ascii="Times New Roman" w:hAnsi="Times New Roman" w:cs="Times New Roman"/>
          <w:sz w:val="28"/>
          <w:szCs w:val="28"/>
        </w:rPr>
        <w:t>Получатель средств бюджета Гривенского сельского поселения Калининского района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неисполненными бюджетными обязательствами.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03"/>
      <w:r w:rsidRPr="009848E4">
        <w:rPr>
          <w:rFonts w:ascii="Times New Roman" w:hAnsi="Times New Roman" w:cs="Times New Roman"/>
          <w:sz w:val="28"/>
          <w:szCs w:val="28"/>
        </w:rPr>
        <w:t xml:space="preserve">3. Получатель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подтверждает обязанность оплатить за счет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6962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денежные обязательства в соответствии с </w:t>
      </w:r>
      <w:r w:rsidR="00163C4A" w:rsidRPr="00163C4A">
        <w:rPr>
          <w:rFonts w:ascii="Times New Roman" w:hAnsi="Times New Roman" w:cs="Times New Roman"/>
          <w:sz w:val="28"/>
          <w:szCs w:val="28"/>
        </w:rPr>
        <w:t xml:space="preserve">распоряжениями о совершении казначейских платежей (далее - распоряжение) </w:t>
      </w:r>
      <w:r w:rsidRPr="009848E4">
        <w:rPr>
          <w:rFonts w:ascii="Times New Roman" w:hAnsi="Times New Roman" w:cs="Times New Roman"/>
          <w:sz w:val="28"/>
          <w:szCs w:val="28"/>
        </w:rPr>
        <w:t>и иными документами, необходимыми для санкционирования их оплаты, а в случаях, связанных с выполнением оперативно-розыскных мероприятий</w:t>
      </w:r>
      <w:r w:rsidR="00163C4A" w:rsidRPr="00163C4A">
        <w:t xml:space="preserve"> </w:t>
      </w:r>
      <w:r w:rsidR="00163C4A" w:rsidRPr="00163C4A">
        <w:rPr>
          <w:rFonts w:ascii="Times New Roman" w:hAnsi="Times New Roman" w:cs="Times New Roman"/>
          <w:sz w:val="28"/>
          <w:szCs w:val="28"/>
        </w:rPr>
        <w:t>и осуществлением мер безопасности в отношении потерпевших, свидетелей и иных участников уголовного судопроизводства,</w:t>
      </w:r>
      <w:r w:rsidRPr="009848E4">
        <w:rPr>
          <w:rFonts w:ascii="Times New Roman" w:hAnsi="Times New Roman" w:cs="Times New Roman"/>
          <w:sz w:val="28"/>
          <w:szCs w:val="28"/>
        </w:rPr>
        <w:t xml:space="preserve"> - в соответствии с </w:t>
      </w:r>
      <w:r w:rsidR="00163C4A">
        <w:rPr>
          <w:rFonts w:ascii="Times New Roman" w:hAnsi="Times New Roman" w:cs="Times New Roman"/>
          <w:sz w:val="28"/>
          <w:szCs w:val="28"/>
        </w:rPr>
        <w:t>распоряжениями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04"/>
      <w:bookmarkEnd w:id="29"/>
      <w:r w:rsidRPr="009848E4">
        <w:rPr>
          <w:rFonts w:ascii="Times New Roman" w:hAnsi="Times New Roman" w:cs="Times New Roman"/>
          <w:sz w:val="28"/>
          <w:szCs w:val="28"/>
        </w:rPr>
        <w:t>4. </w:t>
      </w:r>
      <w:bookmarkEnd w:id="30"/>
      <w:r w:rsidR="00163C4A">
        <w:rPr>
          <w:rFonts w:ascii="Times New Roman" w:hAnsi="Times New Roman" w:cs="Times New Roman"/>
          <w:sz w:val="28"/>
          <w:szCs w:val="28"/>
        </w:rPr>
        <w:t>О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лимитов бюджетных обязательств.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Оплата денежных обязательств по публичным нормативным обязательствам может осуществляться в пределах</w:t>
      </w:r>
      <w:r w:rsidR="008711E1" w:rsidRPr="009848E4">
        <w:rPr>
          <w:rFonts w:ascii="Times New Roman" w:hAnsi="Times New Roman" w:cs="Times New Roman"/>
          <w:sz w:val="28"/>
          <w:szCs w:val="28"/>
        </w:rPr>
        <w:t>,</w:t>
      </w:r>
      <w:r w:rsidRPr="009848E4">
        <w:rPr>
          <w:rFonts w:ascii="Times New Roman" w:hAnsi="Times New Roman" w:cs="Times New Roman"/>
          <w:sz w:val="28"/>
          <w:szCs w:val="28"/>
        </w:rPr>
        <w:t xml:space="preserve"> доведенных до получателя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711E1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бюджетных ассигнований.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05"/>
      <w:r w:rsidRPr="009848E4">
        <w:rPr>
          <w:rFonts w:ascii="Times New Roman" w:hAnsi="Times New Roman" w:cs="Times New Roman"/>
          <w:sz w:val="28"/>
          <w:szCs w:val="28"/>
        </w:rPr>
        <w:t xml:space="preserve">5. Подтверждение исполнения денежных обязательств осуществляется на основании </w:t>
      </w:r>
      <w:r w:rsidR="00163C4A">
        <w:rPr>
          <w:rFonts w:ascii="Times New Roman" w:hAnsi="Times New Roman" w:cs="Times New Roman"/>
          <w:sz w:val="28"/>
          <w:szCs w:val="28"/>
        </w:rPr>
        <w:t>распоряжений</w:t>
      </w:r>
      <w:r w:rsidRPr="009848E4">
        <w:rPr>
          <w:rFonts w:ascii="Times New Roman" w:hAnsi="Times New Roman" w:cs="Times New Roman"/>
          <w:sz w:val="28"/>
          <w:szCs w:val="28"/>
        </w:rPr>
        <w:t xml:space="preserve">, подтверждающих списание денежных средств с единого счета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328B7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</w:t>
      </w:r>
      <w:proofErr w:type="spellStart"/>
      <w:r w:rsidRPr="009848E4">
        <w:rPr>
          <w:rFonts w:ascii="Times New Roman" w:hAnsi="Times New Roman" w:cs="Times New Roman"/>
          <w:sz w:val="28"/>
          <w:szCs w:val="28"/>
        </w:rPr>
        <w:t>неденежных</w:t>
      </w:r>
      <w:proofErr w:type="spellEnd"/>
      <w:r w:rsidRPr="009848E4">
        <w:rPr>
          <w:rFonts w:ascii="Times New Roman" w:hAnsi="Times New Roman" w:cs="Times New Roman"/>
          <w:sz w:val="28"/>
          <w:szCs w:val="28"/>
        </w:rPr>
        <w:t xml:space="preserve"> операций по исполнению денежных обязательств получателей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328B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06"/>
      <w:bookmarkEnd w:id="31"/>
      <w:r w:rsidRPr="009848E4">
        <w:rPr>
          <w:rFonts w:ascii="Times New Roman" w:hAnsi="Times New Roman" w:cs="Times New Roman"/>
          <w:sz w:val="28"/>
          <w:szCs w:val="28"/>
        </w:rPr>
        <w:t xml:space="preserve">6. В случае и порядке, установленных финансовым </w:t>
      </w:r>
      <w:r w:rsidR="00D328B7" w:rsidRPr="009848E4">
        <w:rPr>
          <w:rFonts w:ascii="Times New Roman" w:hAnsi="Times New Roman" w:cs="Times New Roman"/>
          <w:sz w:val="28"/>
          <w:szCs w:val="28"/>
        </w:rPr>
        <w:t>о</w:t>
      </w:r>
      <w:r w:rsidR="001D5829" w:rsidRPr="009848E4">
        <w:rPr>
          <w:rFonts w:ascii="Times New Roman" w:hAnsi="Times New Roman" w:cs="Times New Roman"/>
          <w:sz w:val="28"/>
          <w:szCs w:val="28"/>
        </w:rPr>
        <w:t>рган</w:t>
      </w:r>
      <w:r w:rsidR="00D328B7" w:rsidRPr="009848E4">
        <w:rPr>
          <w:rFonts w:ascii="Times New Roman" w:hAnsi="Times New Roman" w:cs="Times New Roman"/>
          <w:sz w:val="28"/>
          <w:szCs w:val="28"/>
        </w:rPr>
        <w:t>о</w:t>
      </w:r>
      <w:r w:rsidRPr="009848E4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328B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, при организации исполнения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328B7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 расходам могут предусматриваться утверждение и доведение до главных распорядителей, распорядителей и получателей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предельного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107"/>
      <w:bookmarkEnd w:id="32"/>
      <w:r w:rsidRPr="009848E4">
        <w:rPr>
          <w:rFonts w:ascii="Times New Roman" w:hAnsi="Times New Roman" w:cs="Times New Roman"/>
          <w:sz w:val="28"/>
          <w:szCs w:val="28"/>
        </w:rPr>
        <w:t xml:space="preserve">7. Предельные объемы финансирования устанавливаются в целом в отношении главного распорядителя, распорядителя и получателя средств </w:t>
      </w:r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помесячно или поквартально нарастающим итогом с начала текущего финансового года либо на соответствующий квартал (месяц) на основе заявок на финансирование главных распорядителей, распорядителей и получателей средств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bookmarkEnd w:id="33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34" w:name="sub_22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1847C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19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</w:t>
      </w:r>
    </w:p>
    <w:bookmarkEnd w:id="34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дефицита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осуществляется главными администраторами, администраторами источников финансирования дефицита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</w:t>
      </w:r>
      <w:r w:rsidR="001847CF" w:rsidRPr="001847CF">
        <w:rPr>
          <w:rFonts w:ascii="Times New Roman" w:hAnsi="Times New Roman" w:cs="Times New Roman"/>
          <w:sz w:val="28"/>
          <w:szCs w:val="28"/>
        </w:rPr>
        <w:t>, за исключением операций по управлению остатками средств на едином счете бюджета</w:t>
      </w:r>
      <w:r w:rsidR="001847CF" w:rsidRPr="001847CF">
        <w:t xml:space="preserve"> </w:t>
      </w:r>
      <w:r w:rsidR="001847CF" w:rsidRPr="001847CF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района,</w:t>
      </w:r>
      <w:r w:rsidRPr="009848E4">
        <w:rPr>
          <w:rFonts w:ascii="Times New Roman" w:hAnsi="Times New Roman" w:cs="Times New Roman"/>
          <w:sz w:val="28"/>
          <w:szCs w:val="28"/>
        </w:rPr>
        <w:t xml:space="preserve"> в порядке, установленном финансовым </w:t>
      </w:r>
      <w:r w:rsidR="00503715" w:rsidRPr="009848E4">
        <w:rPr>
          <w:rFonts w:ascii="Times New Roman" w:hAnsi="Times New Roman" w:cs="Times New Roman"/>
          <w:sz w:val="28"/>
          <w:szCs w:val="28"/>
        </w:rPr>
        <w:t>о</w:t>
      </w:r>
      <w:r w:rsidR="001D5829" w:rsidRPr="009848E4">
        <w:rPr>
          <w:rFonts w:ascii="Times New Roman" w:hAnsi="Times New Roman" w:cs="Times New Roman"/>
          <w:sz w:val="28"/>
          <w:szCs w:val="28"/>
        </w:rPr>
        <w:t>ргано</w:t>
      </w:r>
      <w:r w:rsidR="00503715" w:rsidRPr="009848E4">
        <w:rPr>
          <w:rFonts w:ascii="Times New Roman" w:hAnsi="Times New Roman" w:cs="Times New Roman"/>
          <w:sz w:val="28"/>
          <w:szCs w:val="28"/>
        </w:rPr>
        <w:t>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="001847CF" w:rsidRPr="001847CF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</w:t>
      </w:r>
      <w:r w:rsidR="001847C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осуществляется в пор</w:t>
      </w:r>
      <w:r w:rsidR="00503715" w:rsidRPr="009848E4">
        <w:rPr>
          <w:rFonts w:ascii="Times New Roman" w:hAnsi="Times New Roman" w:cs="Times New Roman"/>
          <w:sz w:val="28"/>
          <w:szCs w:val="28"/>
        </w:rPr>
        <w:t>ядке, установленном финансовым о</w:t>
      </w:r>
      <w:r w:rsidR="001D5829" w:rsidRPr="009848E4">
        <w:rPr>
          <w:rFonts w:ascii="Times New Roman" w:hAnsi="Times New Roman" w:cs="Times New Roman"/>
          <w:sz w:val="28"/>
          <w:szCs w:val="28"/>
        </w:rPr>
        <w:t>рганом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503715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35" w:name="sub_23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1847C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20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 xml:space="preserve">Использование доходов, фактически полученных при исполнении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сверх утвержденных решением о бюджете </w:t>
      </w:r>
      <w:bookmarkEnd w:id="35"/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</w:p>
    <w:p w:rsidR="00503715" w:rsidRPr="009848E4" w:rsidRDefault="00503715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Доходы, фактически полученные при исполнении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сверх утвержденного решением о бюджете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503715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общего объема доходов, могут направляться финансовым </w:t>
      </w:r>
      <w:r w:rsidR="001D5829" w:rsidRPr="009848E4">
        <w:rPr>
          <w:rFonts w:ascii="Times New Roman" w:hAnsi="Times New Roman" w:cs="Times New Roman"/>
          <w:sz w:val="28"/>
          <w:szCs w:val="28"/>
        </w:rPr>
        <w:t>органо</w:t>
      </w:r>
      <w:r w:rsidRPr="009848E4">
        <w:rPr>
          <w:rFonts w:ascii="Times New Roman" w:hAnsi="Times New Roman" w:cs="Times New Roman"/>
          <w:sz w:val="28"/>
          <w:szCs w:val="28"/>
        </w:rPr>
        <w:t xml:space="preserve">м администрации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без внесения изменений в решение о бюджете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на текущий финансовый год на замещение муниципальных заимствований, погашение муниципального долга, а также на исполнение публичных нормативных обязательств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503715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случае недостаточности предусмотренных на их исполнение бюджетных ассигнований в размере, </w:t>
      </w:r>
      <w:r w:rsidR="001847CF" w:rsidRPr="001847CF">
        <w:rPr>
          <w:rFonts w:ascii="Times New Roman" w:hAnsi="Times New Roman" w:cs="Times New Roman"/>
          <w:sz w:val="28"/>
          <w:szCs w:val="28"/>
        </w:rPr>
        <w:t>предусмотренном пунктом 3 статьи 217</w:t>
      </w:r>
      <w:r w:rsidR="001847CF" w:rsidRPr="001847CF">
        <w:t xml:space="preserve"> </w:t>
      </w:r>
      <w:r w:rsidR="001847CF" w:rsidRPr="001847C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847C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47CF">
        <w:rPr>
          <w:rFonts w:ascii="Times New Roman" w:hAnsi="Times New Roman" w:cs="Times New Roman"/>
          <w:sz w:val="28"/>
          <w:szCs w:val="28"/>
        </w:rPr>
        <w:t xml:space="preserve">Субсидии, субвенции, иные межбюджетные трансферты, имеющие </w:t>
      </w:r>
      <w:r w:rsidRPr="001847CF">
        <w:rPr>
          <w:rFonts w:ascii="Times New Roman" w:hAnsi="Times New Roman" w:cs="Times New Roman"/>
          <w:sz w:val="28"/>
          <w:szCs w:val="28"/>
        </w:rPr>
        <w:lastRenderedPageBreak/>
        <w:t>целевое назначение (в случае получения уведомления об их предоставлении), в том числе поступающие в бюджет Гривенского сельского поселения Калининского района в порядке, установленном пунктом 5 статьи 242 Бюджетного кодекса Российской Федерации, а также безвозмездные поступления от физических и юридических лиц, фактически полученные при исполнении бюджета Гривенского сельского поселения Калининского района сверх утвержденных решением о бюджете Гривенского сельского поселения Калининского района доходов, направляются на увеличение расходов бюджета, соответствующих целям предоставления указанных средств, с внесением изменений в сводную бюджетную роспись без внесения изменений в</w:t>
      </w:r>
      <w:r w:rsidR="0019024F" w:rsidRPr="009848E4">
        <w:rPr>
          <w:rFonts w:ascii="Times New Roman" w:hAnsi="Times New Roman" w:cs="Times New Roman"/>
          <w:sz w:val="28"/>
          <w:szCs w:val="28"/>
        </w:rPr>
        <w:t xml:space="preserve"> решение о бюджете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19024F" w:rsidRPr="009848E4">
        <w:rPr>
          <w:rFonts w:ascii="Times New Roman" w:hAnsi="Times New Roman" w:cs="Times New Roman"/>
          <w:sz w:val="28"/>
          <w:szCs w:val="28"/>
        </w:rPr>
        <w:t>на текущий финансовый год.</w:t>
      </w:r>
    </w:p>
    <w:p w:rsidR="0019024F" w:rsidRPr="009848E4" w:rsidRDefault="0019024F" w:rsidP="0019024F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19024F" w:rsidRPr="009848E4" w:rsidRDefault="0019024F" w:rsidP="0019024F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36" w:name="sub_25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1D5829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1847C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>Завершение текущего финансового года</w:t>
      </w:r>
    </w:p>
    <w:bookmarkEnd w:id="36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501"/>
      <w:r w:rsidRPr="009848E4">
        <w:rPr>
          <w:rFonts w:ascii="Times New Roman" w:hAnsi="Times New Roman" w:cs="Times New Roman"/>
          <w:sz w:val="28"/>
          <w:szCs w:val="28"/>
        </w:rPr>
        <w:t xml:space="preserve">1. Операции по исполнению бюджета </w:t>
      </w:r>
      <w:r w:rsidR="00BC7FF8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завершаются 31 декабря, за исключением операций, указанных в </w:t>
      </w:r>
      <w:hyperlink r:id="rId32" w:anchor="sub_2502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bookmarkEnd w:id="37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Завершение операций по исполнению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в текущем финансовом году осуществляется в порядке, установленном финансовым </w:t>
      </w:r>
      <w:r w:rsidR="009D0CD3" w:rsidRPr="009848E4">
        <w:rPr>
          <w:rFonts w:ascii="Times New Roman" w:hAnsi="Times New Roman" w:cs="Times New Roman"/>
          <w:sz w:val="28"/>
          <w:szCs w:val="28"/>
        </w:rPr>
        <w:t>о</w:t>
      </w:r>
      <w:r w:rsidR="001D5829" w:rsidRPr="009848E4">
        <w:rPr>
          <w:rFonts w:ascii="Times New Roman" w:hAnsi="Times New Roman" w:cs="Times New Roman"/>
          <w:sz w:val="28"/>
          <w:szCs w:val="28"/>
        </w:rPr>
        <w:t>рганом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настоящей статьи, </w:t>
      </w:r>
      <w:hyperlink r:id="rId33" w:history="1">
        <w:r w:rsidRPr="001847C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Бюджетного кодекса</w:t>
        </w:r>
      </w:hyperlink>
      <w:r w:rsidRPr="001847CF">
        <w:rPr>
          <w:rFonts w:ascii="Times New Roman" w:hAnsi="Times New Roman" w:cs="Times New Roman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502"/>
      <w:r w:rsidRPr="009848E4">
        <w:rPr>
          <w:rFonts w:ascii="Times New Roman" w:hAnsi="Times New Roman" w:cs="Times New Roman"/>
          <w:sz w:val="28"/>
          <w:szCs w:val="28"/>
        </w:rPr>
        <w:t>2. 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bookmarkEnd w:id="38"/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До последнего рабочего дня текущего финансового года должны быть оплачены санкционированные к оплате в установленном порядке бюджетные обязательства в пределах остатка средств на едином счете бюджета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D0CD3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503"/>
      <w:r w:rsidRPr="009848E4">
        <w:rPr>
          <w:rFonts w:ascii="Times New Roman" w:hAnsi="Times New Roman" w:cs="Times New Roman"/>
          <w:sz w:val="28"/>
          <w:szCs w:val="28"/>
        </w:rPr>
        <w:t xml:space="preserve">3. Не использованные получателями средств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остатки бюджетных средств, находящиеся не на едином счете бюджета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D0CD3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, не позднее двух последних рабочих дней текущего финансового года подлежат перечислению получателями средств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единый счет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D0CD3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bookmarkEnd w:id="39"/>
    <w:p w:rsidR="0019024F" w:rsidRPr="009848E4" w:rsidRDefault="00321B1E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4.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19024F" w:rsidRPr="009848E4" w:rsidRDefault="0019024F" w:rsidP="0019024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505"/>
      <w:r w:rsidRPr="009848E4">
        <w:rPr>
          <w:rFonts w:ascii="Times New Roman" w:hAnsi="Times New Roman" w:cs="Times New Roman"/>
          <w:sz w:val="28"/>
          <w:szCs w:val="28"/>
        </w:rPr>
        <w:lastRenderedPageBreak/>
        <w:t>5.  Финансов</w:t>
      </w:r>
      <w:r w:rsidR="001D5829" w:rsidRPr="009848E4">
        <w:rPr>
          <w:rFonts w:ascii="Times New Roman" w:hAnsi="Times New Roman" w:cs="Times New Roman"/>
          <w:sz w:val="28"/>
          <w:szCs w:val="28"/>
        </w:rPr>
        <w:t>ый</w:t>
      </w:r>
      <w:r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1D5829" w:rsidRPr="009848E4">
        <w:rPr>
          <w:rFonts w:ascii="Times New Roman" w:hAnsi="Times New Roman" w:cs="Times New Roman"/>
          <w:sz w:val="28"/>
          <w:szCs w:val="28"/>
        </w:rPr>
        <w:t>орган</w:t>
      </w:r>
      <w:r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устанавливает порядок обеспечения получателей средств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4B2B63" w:rsidRPr="009848E4">
        <w:rPr>
          <w:rFonts w:ascii="Times New Roman" w:hAnsi="Times New Roman" w:cs="Times New Roman"/>
          <w:sz w:val="28"/>
          <w:szCs w:val="28"/>
        </w:rPr>
        <w:t>ского</w:t>
      </w:r>
      <w:r w:rsidR="009D0CD3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года.</w:t>
      </w:r>
    </w:p>
    <w:bookmarkEnd w:id="40"/>
    <w:p w:rsidR="0099468C" w:rsidRPr="009848E4" w:rsidRDefault="0099468C" w:rsidP="0099468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11C4" w:rsidRPr="009848E4" w:rsidRDefault="00C111C4" w:rsidP="00C111C4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41" w:name="sub_26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2</w:t>
      </w:r>
      <w:r w:rsidR="005E0D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Pr="009848E4">
        <w:rPr>
          <w:rFonts w:ascii="Times New Roman" w:hAnsi="Times New Roman" w:cs="Times New Roman"/>
          <w:sz w:val="28"/>
          <w:szCs w:val="28"/>
        </w:rPr>
        <w:t>Составление, рассмотрение и утверждение бюджетной отчетности</w:t>
      </w:r>
    </w:p>
    <w:bookmarkEnd w:id="41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601"/>
      <w:r w:rsidRPr="009848E4">
        <w:rPr>
          <w:rFonts w:ascii="Times New Roman" w:hAnsi="Times New Roman" w:cs="Times New Roman"/>
          <w:sz w:val="28"/>
          <w:szCs w:val="28"/>
        </w:rPr>
        <w:t xml:space="preserve">1. Бюджетный учет и отчетность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осуществляются в соответствии с единой методологией бюджетного учета и отчетности, установленными Министерством финансов Российской Федерации и в соответствии с положениями </w:t>
      </w:r>
      <w:hyperlink r:id="rId34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Бюджетного кодекса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602"/>
      <w:bookmarkEnd w:id="42"/>
      <w:r w:rsidRPr="009848E4">
        <w:rPr>
          <w:rFonts w:ascii="Times New Roman" w:hAnsi="Times New Roman" w:cs="Times New Roman"/>
          <w:sz w:val="28"/>
          <w:szCs w:val="28"/>
        </w:rPr>
        <w:t>2. </w:t>
      </w:r>
      <w:hyperlink r:id="rId35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Бюджетный учет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представляет собой упорядоченную систему сбора, регистрации и обобщения информации в денежном выражении о состоянии финансовых и нефинансовых активов и обязательств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района, а также об операциях, изменяющих указанные активы и обязательства.</w:t>
      </w:r>
    </w:p>
    <w:bookmarkEnd w:id="43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Бюджетный учет осуществляется в соответствии с план</w:t>
      </w:r>
      <w:r w:rsidR="00871863">
        <w:rPr>
          <w:rFonts w:ascii="Times New Roman" w:hAnsi="Times New Roman" w:cs="Times New Roman"/>
          <w:sz w:val="28"/>
          <w:szCs w:val="28"/>
        </w:rPr>
        <w:t>ами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счетов, включающим</w:t>
      </w:r>
      <w:r w:rsidR="00871863">
        <w:rPr>
          <w:rFonts w:ascii="Times New Roman" w:hAnsi="Times New Roman" w:cs="Times New Roman"/>
          <w:sz w:val="28"/>
          <w:szCs w:val="28"/>
        </w:rPr>
        <w:t>и</w:t>
      </w:r>
      <w:r w:rsidRPr="009848E4">
        <w:rPr>
          <w:rFonts w:ascii="Times New Roman" w:hAnsi="Times New Roman" w:cs="Times New Roman"/>
          <w:sz w:val="28"/>
          <w:szCs w:val="28"/>
        </w:rPr>
        <w:t xml:space="preserve"> в себя </w:t>
      </w:r>
      <w:hyperlink r:id="rId36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бюджетную классификацию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603"/>
      <w:r w:rsidRPr="009848E4">
        <w:rPr>
          <w:rFonts w:ascii="Times New Roman" w:hAnsi="Times New Roman" w:cs="Times New Roman"/>
          <w:sz w:val="28"/>
          <w:szCs w:val="28"/>
        </w:rPr>
        <w:t>3. Бюджетная отчетность включает:</w:t>
      </w:r>
    </w:p>
    <w:bookmarkEnd w:id="44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1) 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2) баланс исполнения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701D34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;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3) отчет о финансовых результатах деятельности;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4) отчет о движении денежных средств;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5) пояснительную записку.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604"/>
      <w:r w:rsidRPr="009848E4">
        <w:rPr>
          <w:rFonts w:ascii="Times New Roman" w:hAnsi="Times New Roman" w:cs="Times New Roman"/>
          <w:sz w:val="28"/>
          <w:szCs w:val="28"/>
        </w:rPr>
        <w:t xml:space="preserve">4. 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содержит данные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 доходам, расходам и источникам финансирования дефицита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7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бюджетной классификацией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Баланс исполнения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содержит данные о нефинансовых и финансовых активах, обязательствах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 первый и последний день отчетного периода по счетам </w:t>
      </w:r>
      <w:hyperlink r:id="rId38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плана счетов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бюджетного учета.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Отчет о финансовых результатах деятельности содержит данные о финансовом результате деятельности в отчетном периоде и составляется по кодам </w:t>
      </w:r>
      <w:hyperlink r:id="rId39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классификации операций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сектора государственного управления.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Отчет о движении денежных средств отражает операции по счетам </w:t>
      </w:r>
      <w:r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по кодам </w:t>
      </w:r>
      <w:hyperlink r:id="rId40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классификации операций</w:t>
        </w:r>
      </w:hyperlink>
      <w:r w:rsidRPr="009848E4">
        <w:rPr>
          <w:rFonts w:ascii="Times New Roman" w:hAnsi="Times New Roman" w:cs="Times New Roman"/>
          <w:sz w:val="28"/>
          <w:szCs w:val="28"/>
        </w:rPr>
        <w:t xml:space="preserve"> сектора государственного управления.</w:t>
      </w:r>
    </w:p>
    <w:p w:rsidR="00C111C4" w:rsidRPr="009848E4" w:rsidRDefault="00321B1E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Пояснительная записка содержит информацию об исполнении бюджета Гривенского сельского поселения Калининского района, дополняющую информацию, представленную в отчетности об исполнении бюджета Гривенского сельского поселения Калининского района, в соответствии с требованиями к раскрытию информации, установленными нормативными правовыми актами Министерства финансов Российской Федерации.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605"/>
      <w:r w:rsidRPr="009848E4">
        <w:rPr>
          <w:rFonts w:ascii="Times New Roman" w:hAnsi="Times New Roman" w:cs="Times New Roman"/>
          <w:sz w:val="28"/>
          <w:szCs w:val="28"/>
        </w:rPr>
        <w:t>5. </w:t>
      </w:r>
      <w:bookmarkStart w:id="47" w:name="sub_2607"/>
      <w:bookmarkEnd w:id="46"/>
      <w:r w:rsidRPr="009848E4">
        <w:rPr>
          <w:rFonts w:ascii="Times New Roman" w:hAnsi="Times New Roman" w:cs="Times New Roman"/>
          <w:sz w:val="28"/>
          <w:szCs w:val="28"/>
        </w:rPr>
        <w:t> </w:t>
      </w:r>
      <w:bookmarkStart w:id="48" w:name="sub_2608"/>
      <w:bookmarkEnd w:id="47"/>
      <w:r w:rsidRPr="009848E4">
        <w:rPr>
          <w:rFonts w:ascii="Times New Roman" w:hAnsi="Times New Roman" w:cs="Times New Roman"/>
          <w:sz w:val="28"/>
          <w:szCs w:val="28"/>
        </w:rPr>
        <w:t xml:space="preserve">Бюджетная отчетность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является годовой. 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701D3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является ежеквартальным.</w:t>
      </w:r>
    </w:p>
    <w:p w:rsidR="00C111C4" w:rsidRPr="009848E4" w:rsidRDefault="00701D3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609"/>
      <w:bookmarkEnd w:id="48"/>
      <w:r w:rsidRPr="009848E4">
        <w:rPr>
          <w:rFonts w:ascii="Times New Roman" w:hAnsi="Times New Roman" w:cs="Times New Roman"/>
          <w:sz w:val="28"/>
          <w:szCs w:val="28"/>
        </w:rPr>
        <w:t>6</w:t>
      </w:r>
      <w:r w:rsidR="00C111C4" w:rsidRPr="009848E4">
        <w:rPr>
          <w:rFonts w:ascii="Times New Roman" w:hAnsi="Times New Roman" w:cs="Times New Roman"/>
          <w:sz w:val="28"/>
          <w:szCs w:val="28"/>
        </w:rPr>
        <w:t>. Бюджетная отчетность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представляется финансовым </w:t>
      </w:r>
      <w:r w:rsidR="00D52106" w:rsidRPr="009848E4">
        <w:rPr>
          <w:rFonts w:ascii="Times New Roman" w:hAnsi="Times New Roman" w:cs="Times New Roman"/>
          <w:sz w:val="28"/>
          <w:szCs w:val="28"/>
        </w:rPr>
        <w:t>органом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>.</w:t>
      </w:r>
    </w:p>
    <w:p w:rsidR="00C111C4" w:rsidRPr="009848E4" w:rsidRDefault="00D52106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610"/>
      <w:bookmarkEnd w:id="49"/>
      <w:r w:rsidRPr="009848E4">
        <w:rPr>
          <w:rFonts w:ascii="Times New Roman" w:hAnsi="Times New Roman" w:cs="Times New Roman"/>
          <w:sz w:val="28"/>
          <w:szCs w:val="28"/>
        </w:rPr>
        <w:t>7</w:t>
      </w:r>
      <w:r w:rsidR="00C111C4" w:rsidRPr="009848E4">
        <w:rPr>
          <w:rFonts w:ascii="Times New Roman" w:hAnsi="Times New Roman" w:cs="Times New Roman"/>
          <w:sz w:val="28"/>
          <w:szCs w:val="28"/>
        </w:rPr>
        <w:t>. Отчет об исполнении бюджета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за первый квартал, полугодие и девять месяцев текущего финансового года утверждается администрацией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и направляется в Совет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и Контрольно-счетную палату муниципального образования Калининский район.</w:t>
      </w:r>
    </w:p>
    <w:bookmarkEnd w:id="50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подлежит утверждению решением Совета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C111C4" w:rsidRPr="009848E4" w:rsidRDefault="00D52106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8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. Годовой 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до его рассмотрения в Совете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подлежит внешней проверке, которая включает внешнюю проверку бюджетной отчетности главных администраторов доходов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FD5BEA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и подготовку заключения на годовой 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>.</w:t>
      </w:r>
    </w:p>
    <w:p w:rsidR="00C111C4" w:rsidRPr="009848E4" w:rsidRDefault="005E0D35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. Внешняя проверка годового отчета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52106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 осуществляется Контрольно-счетной палатой муниципального образования Калининский район.</w:t>
      </w:r>
      <w:r w:rsidRPr="005E0D35">
        <w:t xml:space="preserve"> </w:t>
      </w:r>
      <w:r w:rsidRPr="005E0D35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бюджета Гривенского сельского поселения Калининского района может осуществляться Контрольно-счетной палатой Краснодарского края в случае заключения соглашения Советом Гривенского сельского поселения Калининского района с Контрольно-счетной палатой Краснодарского края о передаче ей полномочий по осуществлению внешнего муниципального финансового контроля и в порядке, установленном законом Краснодарского края, с соблюдением требований Бюджетного кодекса Российской Федерации и с учетом особенностей, установленных федеральными законами.</w:t>
      </w:r>
    </w:p>
    <w:p w:rsidR="00C111C4" w:rsidRPr="009848E4" w:rsidRDefault="005E0D35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C4" w:rsidRPr="009848E4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B9625F" w:rsidRPr="009848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</w:t>
      </w:r>
      <w:r w:rsidR="00D52106" w:rsidRPr="009848E4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="00C111C4" w:rsidRPr="009848E4">
        <w:rPr>
          <w:rFonts w:ascii="Times New Roman" w:hAnsi="Times New Roman" w:cs="Times New Roman"/>
          <w:sz w:val="28"/>
          <w:szCs w:val="28"/>
        </w:rPr>
        <w:t>направляет не позднее 1 апреля текущего года бюджетную отчетность в Контрольно-счетную палату муниципального образования Калининский район.</w:t>
      </w:r>
    </w:p>
    <w:p w:rsidR="005E0D35" w:rsidRDefault="005E0D35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D35">
        <w:rPr>
          <w:rFonts w:ascii="Times New Roman" w:hAnsi="Times New Roman" w:cs="Times New Roman"/>
          <w:sz w:val="28"/>
          <w:szCs w:val="28"/>
        </w:rPr>
        <w:t>Одновременно с годовым отчетом об исполнении бюджета Гривенского сельского поселения Калининского района представляются пояснительная записка к нему, содержащая анализ исполнения бюджета Гривенского сельского поселения Калининского района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 Гривенского сельского поселения Калининского района, иная бюджетная отчетность об исполнении бюджета, иные документы, предусмотренные бюджетным законодательством Российской Федерации.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1</w:t>
      </w:r>
      <w:r w:rsidR="005E0D35">
        <w:rPr>
          <w:rFonts w:ascii="Times New Roman" w:hAnsi="Times New Roman" w:cs="Times New Roman"/>
          <w:sz w:val="28"/>
          <w:szCs w:val="28"/>
        </w:rPr>
        <w:t>1</w:t>
      </w:r>
      <w:r w:rsidRPr="009848E4">
        <w:rPr>
          <w:rFonts w:ascii="Times New Roman" w:hAnsi="Times New Roman" w:cs="Times New Roman"/>
          <w:sz w:val="28"/>
          <w:szCs w:val="28"/>
        </w:rPr>
        <w:t xml:space="preserve">. Контрольно-счетная палата муниципального образования Калининский район рассматривает годовой отчет об исполнении бюджета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за отчетный финансовый год, готовит заключение об исполнении бюджета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за отчетный финансовый год на основе проведенных внешних проверок бюджетной отчетности главных администраторов бюджетных средств и представляет заключение в Совет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, а также направляет его главе </w:t>
      </w:r>
      <w:r w:rsidR="00345F4F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52106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в срок не более 30 календарных дней.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1</w:t>
      </w:r>
      <w:r w:rsidR="00D52106" w:rsidRPr="009848E4">
        <w:rPr>
          <w:rFonts w:ascii="Times New Roman" w:hAnsi="Times New Roman" w:cs="Times New Roman"/>
          <w:sz w:val="28"/>
          <w:szCs w:val="28"/>
        </w:rPr>
        <w:t>1</w:t>
      </w:r>
      <w:r w:rsidRPr="009848E4">
        <w:rPr>
          <w:rFonts w:ascii="Times New Roman" w:hAnsi="Times New Roman" w:cs="Times New Roman"/>
          <w:sz w:val="28"/>
          <w:szCs w:val="28"/>
        </w:rPr>
        <w:t xml:space="preserve">. После получения заключения Контрольно-счетной палаты муниципального образования Калининский район глава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EB4F0F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назначает публичные слушания по отчету об исполнении бюджета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EB4F0F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района.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Опубликование</w:t>
      </w:r>
      <w:r w:rsidR="008F3E14" w:rsidRPr="009848E4">
        <w:rPr>
          <w:rFonts w:ascii="Times New Roman" w:hAnsi="Times New Roman" w:cs="Times New Roman"/>
          <w:sz w:val="28"/>
          <w:szCs w:val="28"/>
        </w:rPr>
        <w:t xml:space="preserve"> (обнародование)</w:t>
      </w:r>
      <w:r w:rsidRPr="009848E4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86B5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отчету об исполнении бюджета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186B56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осуществляется не позднее, чем за 10 дней до дня проведения слушаний.</w:t>
      </w:r>
    </w:p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51" w:name="sub_2615"/>
      <w:r w:rsidRPr="009848E4">
        <w:rPr>
          <w:rFonts w:ascii="Times New Roman" w:hAnsi="Times New Roman" w:cs="Times New Roman"/>
          <w:sz w:val="28"/>
          <w:szCs w:val="28"/>
        </w:rPr>
        <w:t>1</w:t>
      </w:r>
      <w:r w:rsidR="00801BD7" w:rsidRPr="009848E4">
        <w:rPr>
          <w:rFonts w:ascii="Times New Roman" w:hAnsi="Times New Roman" w:cs="Times New Roman"/>
          <w:sz w:val="28"/>
          <w:szCs w:val="28"/>
        </w:rPr>
        <w:t>2</w:t>
      </w:r>
      <w:r w:rsidRPr="009848E4">
        <w:rPr>
          <w:rFonts w:ascii="Times New Roman" w:hAnsi="Times New Roman" w:cs="Times New Roman"/>
          <w:sz w:val="28"/>
          <w:szCs w:val="28"/>
        </w:rPr>
        <w:t>. По результатам рассмотрения годового отчета об исполнении бюджета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F3E1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Совет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F3E14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 xml:space="preserve">принимает решение об утверждении либо отклонении решения об исполнении бюджета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F3E1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C111C4" w:rsidRPr="009848E4" w:rsidRDefault="00C111C4" w:rsidP="00C111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В случае отклонения Советом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F3E14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решения об исполнении бюджета</w:t>
      </w:r>
      <w:r w:rsidRPr="009848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F3E14" w:rsidRPr="009848E4">
        <w:rPr>
          <w:rFonts w:ascii="Times New Roman" w:hAnsi="Times New Roman" w:cs="Times New Roman"/>
          <w:sz w:val="28"/>
          <w:szCs w:val="28"/>
        </w:rPr>
        <w:t xml:space="preserve">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>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321B1E" w:rsidRPr="009848E4" w:rsidRDefault="00321B1E" w:rsidP="00321B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13. Отдельными приложениями к решению Совета Гривенского сельского поселения Калининского района об исполнении бюджета Гривенского сельского поселения Калининского района за отчетный финансовый год утверждаются показатели:</w:t>
      </w:r>
    </w:p>
    <w:p w:rsidR="00321B1E" w:rsidRPr="009848E4" w:rsidRDefault="00321B1E" w:rsidP="00321B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- доходов бюджета Гривенского сельского поселения Калининского </w:t>
      </w:r>
      <w:r w:rsidRPr="009848E4">
        <w:rPr>
          <w:rFonts w:ascii="Times New Roman" w:hAnsi="Times New Roman" w:cs="Times New Roman"/>
          <w:sz w:val="28"/>
          <w:szCs w:val="28"/>
        </w:rPr>
        <w:lastRenderedPageBreak/>
        <w:t>района по кодам классификации доходов бюджета;</w:t>
      </w:r>
    </w:p>
    <w:p w:rsidR="00321B1E" w:rsidRPr="009848E4" w:rsidRDefault="00321B1E" w:rsidP="00321B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-  расходов  бюджета Гривенского сельского поселения Калининского района по ведомственной структуре расходов местного бюджета;</w:t>
      </w:r>
    </w:p>
    <w:p w:rsidR="00321B1E" w:rsidRPr="009848E4" w:rsidRDefault="00321B1E" w:rsidP="00321B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- расходов бюджета Гривенского сельского поселения Калининского района по разделам и подразделам классификации расходов бюджета;</w:t>
      </w:r>
    </w:p>
    <w:p w:rsidR="00884676" w:rsidRPr="009848E4" w:rsidRDefault="00321B1E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- источников финансирования дефицита бюджета Гривенского сельского поселения Калининского района по кодам классификации источников финансирования дефицита бюджета</w:t>
      </w:r>
      <w:r w:rsidR="005E0D35">
        <w:rPr>
          <w:rFonts w:ascii="Times New Roman" w:hAnsi="Times New Roman" w:cs="Times New Roman"/>
          <w:sz w:val="28"/>
          <w:szCs w:val="28"/>
        </w:rPr>
        <w:t>.</w:t>
      </w:r>
    </w:p>
    <w:p w:rsidR="00884676" w:rsidRPr="009848E4" w:rsidRDefault="00884676" w:rsidP="00884676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884676" w:rsidRPr="009848E4" w:rsidRDefault="00884676" w:rsidP="008E7690">
      <w:pPr>
        <w:pStyle w:val="ab"/>
        <w:ind w:left="0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Раздел 5.</w:t>
      </w:r>
      <w:r w:rsidR="00260141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Муниципальный финансовый контроль</w:t>
      </w:r>
    </w:p>
    <w:p w:rsidR="00884676" w:rsidRPr="009848E4" w:rsidRDefault="00884676" w:rsidP="00884676">
      <w:pPr>
        <w:rPr>
          <w:color w:val="FF0000"/>
          <w:sz w:val="28"/>
          <w:szCs w:val="28"/>
        </w:rPr>
      </w:pPr>
    </w:p>
    <w:p w:rsidR="00884676" w:rsidRPr="009848E4" w:rsidRDefault="008E7690" w:rsidP="00884676">
      <w:pPr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4676" w:rsidRPr="009848E4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F63C0" w:rsidRPr="009848E4">
        <w:rPr>
          <w:rFonts w:ascii="Times New Roman" w:hAnsi="Times New Roman" w:cs="Times New Roman"/>
          <w:sz w:val="28"/>
          <w:szCs w:val="28"/>
        </w:rPr>
        <w:t>2</w:t>
      </w:r>
      <w:r w:rsidR="001D5829" w:rsidRPr="009848E4">
        <w:rPr>
          <w:rFonts w:ascii="Times New Roman" w:hAnsi="Times New Roman" w:cs="Times New Roman"/>
          <w:sz w:val="28"/>
          <w:szCs w:val="28"/>
        </w:rPr>
        <w:t>3</w:t>
      </w:r>
      <w:r w:rsidR="00884676" w:rsidRPr="009848E4">
        <w:rPr>
          <w:rFonts w:ascii="Times New Roman" w:hAnsi="Times New Roman" w:cs="Times New Roman"/>
          <w:sz w:val="28"/>
          <w:szCs w:val="28"/>
        </w:rPr>
        <w:t>.</w:t>
      </w:r>
      <w:r w:rsidRPr="009848E4">
        <w:rPr>
          <w:rFonts w:ascii="Times New Roman" w:hAnsi="Times New Roman" w:cs="Times New Roman"/>
          <w:sz w:val="28"/>
          <w:szCs w:val="28"/>
        </w:rPr>
        <w:t xml:space="preserve"> Органы муниципального финансового контроля</w:t>
      </w: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Муниципальный финансовый контроль в соответствии с установленным законодательством Российской Федерации и Краснодарского края, муниципальными правовыми актами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9848E4">
        <w:rPr>
          <w:rFonts w:ascii="Times New Roman" w:hAnsi="Times New Roman" w:cs="Times New Roman"/>
          <w:sz w:val="28"/>
          <w:szCs w:val="28"/>
        </w:rPr>
        <w:t xml:space="preserve"> разграничением функций и полномочий осуществляется 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Контрольно-счетной палатой</w:t>
      </w:r>
      <w:r w:rsidRPr="009848E4">
        <w:rPr>
          <w:sz w:val="28"/>
          <w:szCs w:val="28"/>
        </w:rPr>
        <w:t xml:space="preserve"> </w:t>
      </w:r>
      <w:r w:rsidRPr="009848E4">
        <w:rPr>
          <w:rFonts w:ascii="Times New Roman" w:hAnsi="Times New Roman" w:cs="Times New Roman"/>
          <w:sz w:val="28"/>
          <w:szCs w:val="28"/>
        </w:rPr>
        <w:t>муниципального образования Калининский район и администра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цией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884676" w:rsidRPr="009848E4" w:rsidRDefault="00884676" w:rsidP="00884676">
      <w:pPr>
        <w:pStyle w:val="af0"/>
        <w:ind w:left="170"/>
        <w:rPr>
          <w:rFonts w:ascii="Times New Roman" w:hAnsi="Times New Roman" w:cs="Times New Roman"/>
          <w:color w:val="auto"/>
          <w:sz w:val="28"/>
          <w:szCs w:val="28"/>
        </w:rPr>
      </w:pPr>
    </w:p>
    <w:p w:rsidR="00884676" w:rsidRPr="009848E4" w:rsidRDefault="008E7690" w:rsidP="00884676">
      <w:pPr>
        <w:pStyle w:val="ab"/>
        <w:rPr>
          <w:rFonts w:ascii="Times New Roman" w:hAnsi="Times New Roman" w:cs="Times New Roman"/>
          <w:sz w:val="28"/>
          <w:szCs w:val="28"/>
        </w:rPr>
      </w:pPr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Статья  </w:t>
      </w:r>
      <w:r w:rsidR="005F63C0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1D5829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884676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="00884676" w:rsidRPr="009848E4">
        <w:rPr>
          <w:rFonts w:ascii="Times New Roman" w:hAnsi="Times New Roman" w:cs="Times New Roman"/>
          <w:sz w:val="28"/>
          <w:szCs w:val="28"/>
        </w:rPr>
        <w:t>Формы осуществления муниципального финансового контроля</w:t>
      </w:r>
    </w:p>
    <w:p w:rsidR="00884676" w:rsidRPr="009848E4" w:rsidRDefault="00884676" w:rsidP="00884676">
      <w:pPr>
        <w:rPr>
          <w:rFonts w:ascii="Times New Roman" w:hAnsi="Times New Roman" w:cs="Times New Roman"/>
          <w:sz w:val="28"/>
          <w:szCs w:val="28"/>
        </w:rPr>
      </w:pP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801"/>
      <w:r w:rsidRPr="009848E4">
        <w:rPr>
          <w:rFonts w:ascii="Times New Roman" w:hAnsi="Times New Roman" w:cs="Times New Roman"/>
          <w:sz w:val="28"/>
          <w:szCs w:val="28"/>
        </w:rPr>
        <w:t xml:space="preserve">1. Формами муниципального финансового контроля, осуществляемого 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, являются:</w:t>
      </w:r>
    </w:p>
    <w:bookmarkEnd w:id="52"/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предварительный контроль - в ходе обсуждения и утверждения проекта решения о бюд</w:t>
      </w:r>
      <w:r w:rsidR="008E7690" w:rsidRPr="009848E4">
        <w:rPr>
          <w:rFonts w:ascii="Times New Roman" w:hAnsi="Times New Roman" w:cs="Times New Roman"/>
          <w:sz w:val="28"/>
          <w:szCs w:val="28"/>
        </w:rPr>
        <w:t>жете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 xml:space="preserve"> и иных проектов решений по бюджетно-финансовым вопросам;</w:t>
      </w: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текущий контроль - в ходе рассмотрения отдельных вопросов исполнения бюд</w:t>
      </w:r>
      <w:r w:rsidR="008E7690" w:rsidRPr="009848E4">
        <w:rPr>
          <w:rFonts w:ascii="Times New Roman" w:hAnsi="Times New Roman" w:cs="Times New Roman"/>
          <w:sz w:val="28"/>
          <w:szCs w:val="28"/>
        </w:rPr>
        <w:t>жета сельского поселения на заседаниях</w:t>
      </w:r>
      <w:r w:rsidRPr="009848E4">
        <w:rPr>
          <w:rFonts w:ascii="Times New Roman" w:hAnsi="Times New Roman" w:cs="Times New Roman"/>
          <w:sz w:val="28"/>
          <w:szCs w:val="28"/>
        </w:rPr>
        <w:t xml:space="preserve"> комиссий, рабочих групп Совета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района,</w:t>
      </w:r>
      <w:r w:rsidRPr="009848E4">
        <w:rPr>
          <w:rFonts w:ascii="Times New Roman" w:hAnsi="Times New Roman" w:cs="Times New Roman"/>
          <w:sz w:val="28"/>
          <w:szCs w:val="28"/>
        </w:rPr>
        <w:t xml:space="preserve"> в ходе публичных слушаний и в связи с депутатскими запросами;</w:t>
      </w: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>последующий контроль - в ходе рассмотрения и утверждения отчетов об исполнении бюд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жета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884676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803"/>
      <w:r w:rsidRPr="009848E4">
        <w:rPr>
          <w:rFonts w:ascii="Times New Roman" w:hAnsi="Times New Roman" w:cs="Times New Roman"/>
          <w:sz w:val="28"/>
          <w:szCs w:val="28"/>
        </w:rPr>
        <w:t xml:space="preserve">2. </w:t>
      </w:r>
      <w:r w:rsidR="005E0D35">
        <w:rPr>
          <w:rFonts w:ascii="Times New Roman" w:hAnsi="Times New Roman" w:cs="Times New Roman"/>
          <w:sz w:val="28"/>
          <w:szCs w:val="28"/>
        </w:rPr>
        <w:t>Внутренний м</w:t>
      </w:r>
      <w:r w:rsidRPr="009848E4">
        <w:rPr>
          <w:rFonts w:ascii="Times New Roman" w:hAnsi="Times New Roman" w:cs="Times New Roman"/>
          <w:sz w:val="28"/>
          <w:szCs w:val="28"/>
        </w:rPr>
        <w:t>униципальный финансовый контроль, осуществляемый админи</w:t>
      </w:r>
      <w:r w:rsidR="00CC32D8" w:rsidRPr="009848E4">
        <w:rPr>
          <w:rFonts w:ascii="Times New Roman" w:hAnsi="Times New Roman" w:cs="Times New Roman"/>
          <w:sz w:val="28"/>
          <w:szCs w:val="28"/>
        </w:rPr>
        <w:t xml:space="preserve">страцией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>ского</w:t>
      </w:r>
      <w:r w:rsidR="00CC32D8" w:rsidRPr="009848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848E4">
        <w:rPr>
          <w:rFonts w:ascii="Times New Roman" w:hAnsi="Times New Roman" w:cs="Times New Roman"/>
          <w:sz w:val="28"/>
          <w:szCs w:val="28"/>
        </w:rPr>
        <w:t>, проводит финансов</w:t>
      </w:r>
      <w:r w:rsidR="008E7690" w:rsidRPr="009848E4">
        <w:rPr>
          <w:rFonts w:ascii="Times New Roman" w:hAnsi="Times New Roman" w:cs="Times New Roman"/>
          <w:sz w:val="28"/>
          <w:szCs w:val="28"/>
        </w:rPr>
        <w:t xml:space="preserve">ый орган </w:t>
      </w:r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B9625F" w:rsidRPr="009848E4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E7690" w:rsidRPr="009848E4"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5E0D35" w:rsidRPr="009848E4" w:rsidRDefault="005E0D35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0D35">
        <w:rPr>
          <w:rFonts w:ascii="Times New Roman" w:hAnsi="Times New Roman" w:cs="Times New Roman"/>
          <w:sz w:val="28"/>
          <w:szCs w:val="28"/>
        </w:rPr>
        <w:t xml:space="preserve">Внешний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E0D35">
        <w:rPr>
          <w:rFonts w:ascii="Times New Roman" w:hAnsi="Times New Roman" w:cs="Times New Roman"/>
          <w:sz w:val="28"/>
          <w:szCs w:val="28"/>
        </w:rPr>
        <w:t>униципальный финансовый контроль является контрольной деятельностью 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E0D3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Калининский район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804"/>
      <w:bookmarkEnd w:id="53"/>
      <w:r w:rsidRPr="009848E4">
        <w:rPr>
          <w:rFonts w:ascii="Times New Roman" w:hAnsi="Times New Roman" w:cs="Times New Roman"/>
          <w:sz w:val="28"/>
          <w:szCs w:val="28"/>
        </w:rPr>
        <w:t xml:space="preserve">3. </w:t>
      </w:r>
      <w:r w:rsidR="005E0D35">
        <w:rPr>
          <w:rFonts w:ascii="Times New Roman" w:hAnsi="Times New Roman" w:cs="Times New Roman"/>
          <w:sz w:val="28"/>
          <w:szCs w:val="28"/>
        </w:rPr>
        <w:t>П</w:t>
      </w:r>
      <w:r w:rsidRPr="009848E4">
        <w:rPr>
          <w:rFonts w:ascii="Times New Roman" w:hAnsi="Times New Roman" w:cs="Times New Roman"/>
          <w:sz w:val="28"/>
          <w:szCs w:val="28"/>
        </w:rPr>
        <w:t xml:space="preserve">орядок осуществления муниципального финансового контроля, указанного в </w:t>
      </w:r>
      <w:hyperlink w:anchor="sub_2803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пункте </w:t>
        </w:r>
      </w:hyperlink>
      <w:r w:rsidRPr="009848E4">
        <w:rPr>
          <w:rFonts w:ascii="Times New Roman" w:hAnsi="Times New Roman" w:cs="Times New Roman"/>
          <w:sz w:val="28"/>
          <w:szCs w:val="28"/>
        </w:rPr>
        <w:t>2 настоящей статьи, устанавливаются в соответствии с действующим законодательством.</w:t>
      </w:r>
    </w:p>
    <w:bookmarkEnd w:id="54"/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4676" w:rsidRPr="009848E4" w:rsidRDefault="005F63C0" w:rsidP="00884676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55" w:name="sub_29"/>
      <w:r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  2</w:t>
      </w:r>
      <w:r w:rsidR="001D5829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884676" w:rsidRPr="009848E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 </w:t>
      </w:r>
      <w:r w:rsidR="00884676" w:rsidRPr="009848E4">
        <w:rPr>
          <w:rFonts w:ascii="Times New Roman" w:hAnsi="Times New Roman" w:cs="Times New Roman"/>
          <w:sz w:val="28"/>
          <w:szCs w:val="28"/>
        </w:rPr>
        <w:t>Ответственность за нарушение бюджетного законодательства</w:t>
      </w:r>
    </w:p>
    <w:bookmarkEnd w:id="55"/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84676" w:rsidRPr="009848E4" w:rsidRDefault="00884676" w:rsidP="008846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8E4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бюджетного законодательства в </w:t>
      </w:r>
      <w:proofErr w:type="spellStart"/>
      <w:r w:rsidR="000A3492" w:rsidRPr="009848E4">
        <w:rPr>
          <w:rFonts w:ascii="Times New Roman" w:hAnsi="Times New Roman" w:cs="Times New Roman"/>
          <w:sz w:val="28"/>
          <w:szCs w:val="28"/>
        </w:rPr>
        <w:t>Гривен</w:t>
      </w:r>
      <w:r w:rsidR="00D14DB1" w:rsidRPr="009848E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D14DB1" w:rsidRPr="009848E4">
        <w:rPr>
          <w:rFonts w:ascii="Times New Roman" w:hAnsi="Times New Roman" w:cs="Times New Roman"/>
          <w:sz w:val="28"/>
          <w:szCs w:val="28"/>
        </w:rPr>
        <w:t xml:space="preserve"> </w:t>
      </w:r>
      <w:r w:rsidR="00E918FA" w:rsidRPr="009848E4">
        <w:rPr>
          <w:rFonts w:ascii="Times New Roman" w:hAnsi="Times New Roman" w:cs="Times New Roman"/>
          <w:sz w:val="28"/>
          <w:szCs w:val="28"/>
        </w:rPr>
        <w:t>сельском поселении Калининского района</w:t>
      </w:r>
      <w:r w:rsidRPr="009848E4">
        <w:rPr>
          <w:rFonts w:ascii="Times New Roman" w:hAnsi="Times New Roman" w:cs="Times New Roman"/>
          <w:sz w:val="28"/>
          <w:szCs w:val="28"/>
        </w:rPr>
        <w:t xml:space="preserve"> наступает по основаниям и в формах, предусмотренных </w:t>
      </w:r>
      <w:hyperlink r:id="rId41" w:history="1">
        <w:r w:rsidRPr="009848E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действующим законодательством</w:t>
        </w:r>
      </w:hyperlink>
      <w:r w:rsidRPr="009848E4">
        <w:rPr>
          <w:rFonts w:ascii="Times New Roman" w:hAnsi="Times New Roman" w:cs="Times New Roman"/>
          <w:sz w:val="28"/>
          <w:szCs w:val="28"/>
        </w:rPr>
        <w:t>.</w:t>
      </w:r>
    </w:p>
    <w:p w:rsidR="00884676" w:rsidRPr="009848E4" w:rsidRDefault="00884676" w:rsidP="008846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4676" w:rsidRPr="009848E4" w:rsidRDefault="00884676" w:rsidP="0099468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84676" w:rsidRPr="009848E4" w:rsidSect="009734D2">
      <w:pgSz w:w="11904" w:h="16836"/>
      <w:pgMar w:top="1134" w:right="564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55B003D6"/>
    <w:multiLevelType w:val="hybridMultilevel"/>
    <w:tmpl w:val="9CA028EE"/>
    <w:lvl w:ilvl="0" w:tplc="0DD29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914ED"/>
    <w:rsid w:val="00011222"/>
    <w:rsid w:val="00033ACB"/>
    <w:rsid w:val="0004253F"/>
    <w:rsid w:val="00042731"/>
    <w:rsid w:val="00051D38"/>
    <w:rsid w:val="00053AF2"/>
    <w:rsid w:val="000649B3"/>
    <w:rsid w:val="00074CE9"/>
    <w:rsid w:val="00077BC2"/>
    <w:rsid w:val="00080260"/>
    <w:rsid w:val="00094F92"/>
    <w:rsid w:val="000A2BEA"/>
    <w:rsid w:val="000A3492"/>
    <w:rsid w:val="000C7123"/>
    <w:rsid w:val="000D553C"/>
    <w:rsid w:val="000E34E3"/>
    <w:rsid w:val="001078ED"/>
    <w:rsid w:val="001176EC"/>
    <w:rsid w:val="00121278"/>
    <w:rsid w:val="00126E12"/>
    <w:rsid w:val="00131FBD"/>
    <w:rsid w:val="00154742"/>
    <w:rsid w:val="00163C4A"/>
    <w:rsid w:val="00174A69"/>
    <w:rsid w:val="0018009B"/>
    <w:rsid w:val="001803FA"/>
    <w:rsid w:val="001823E5"/>
    <w:rsid w:val="001847CF"/>
    <w:rsid w:val="00186B56"/>
    <w:rsid w:val="0019024F"/>
    <w:rsid w:val="001A3A50"/>
    <w:rsid w:val="001C0CD6"/>
    <w:rsid w:val="001D3252"/>
    <w:rsid w:val="001D5829"/>
    <w:rsid w:val="001E0658"/>
    <w:rsid w:val="001E3805"/>
    <w:rsid w:val="001F0B16"/>
    <w:rsid w:val="001F556F"/>
    <w:rsid w:val="002000A4"/>
    <w:rsid w:val="00233129"/>
    <w:rsid w:val="0023548F"/>
    <w:rsid w:val="00241552"/>
    <w:rsid w:val="00246333"/>
    <w:rsid w:val="0025128C"/>
    <w:rsid w:val="00253B68"/>
    <w:rsid w:val="00260141"/>
    <w:rsid w:val="00260D50"/>
    <w:rsid w:val="002620C0"/>
    <w:rsid w:val="002B3D65"/>
    <w:rsid w:val="002D26D5"/>
    <w:rsid w:val="002E3D98"/>
    <w:rsid w:val="0030597E"/>
    <w:rsid w:val="0031416E"/>
    <w:rsid w:val="00314FF8"/>
    <w:rsid w:val="00316384"/>
    <w:rsid w:val="00321B1E"/>
    <w:rsid w:val="003239A7"/>
    <w:rsid w:val="00326047"/>
    <w:rsid w:val="00332255"/>
    <w:rsid w:val="00333501"/>
    <w:rsid w:val="00345F18"/>
    <w:rsid w:val="00345F4F"/>
    <w:rsid w:val="00346EAD"/>
    <w:rsid w:val="00346FB8"/>
    <w:rsid w:val="00351A15"/>
    <w:rsid w:val="00392412"/>
    <w:rsid w:val="003A44E3"/>
    <w:rsid w:val="003B08E6"/>
    <w:rsid w:val="003B63F2"/>
    <w:rsid w:val="003C0969"/>
    <w:rsid w:val="003D3A85"/>
    <w:rsid w:val="003D3DC6"/>
    <w:rsid w:val="003E2653"/>
    <w:rsid w:val="003E39AA"/>
    <w:rsid w:val="003E6930"/>
    <w:rsid w:val="003F1E24"/>
    <w:rsid w:val="003F4886"/>
    <w:rsid w:val="00422534"/>
    <w:rsid w:val="00427346"/>
    <w:rsid w:val="00432826"/>
    <w:rsid w:val="0044005E"/>
    <w:rsid w:val="0045357D"/>
    <w:rsid w:val="004538DA"/>
    <w:rsid w:val="004559F4"/>
    <w:rsid w:val="00466DA9"/>
    <w:rsid w:val="00486D72"/>
    <w:rsid w:val="004939C6"/>
    <w:rsid w:val="00497BE7"/>
    <w:rsid w:val="004B2228"/>
    <w:rsid w:val="004B2B63"/>
    <w:rsid w:val="004B3F0A"/>
    <w:rsid w:val="004E1CBB"/>
    <w:rsid w:val="00503715"/>
    <w:rsid w:val="0051182A"/>
    <w:rsid w:val="00524763"/>
    <w:rsid w:val="005249E5"/>
    <w:rsid w:val="00545FE1"/>
    <w:rsid w:val="00583F23"/>
    <w:rsid w:val="005A024B"/>
    <w:rsid w:val="005C113F"/>
    <w:rsid w:val="005D0CD2"/>
    <w:rsid w:val="005D6C4F"/>
    <w:rsid w:val="005E0D35"/>
    <w:rsid w:val="005E7A39"/>
    <w:rsid w:val="005F63C0"/>
    <w:rsid w:val="006122F6"/>
    <w:rsid w:val="006279BB"/>
    <w:rsid w:val="00634ED9"/>
    <w:rsid w:val="00635857"/>
    <w:rsid w:val="00635915"/>
    <w:rsid w:val="006569B1"/>
    <w:rsid w:val="006710D0"/>
    <w:rsid w:val="00671654"/>
    <w:rsid w:val="00676BC3"/>
    <w:rsid w:val="00685B2A"/>
    <w:rsid w:val="00692454"/>
    <w:rsid w:val="00695826"/>
    <w:rsid w:val="006D36CB"/>
    <w:rsid w:val="006F6212"/>
    <w:rsid w:val="00701D34"/>
    <w:rsid w:val="00702599"/>
    <w:rsid w:val="007048DD"/>
    <w:rsid w:val="00711F55"/>
    <w:rsid w:val="007124EB"/>
    <w:rsid w:val="00721087"/>
    <w:rsid w:val="007360F3"/>
    <w:rsid w:val="0075502E"/>
    <w:rsid w:val="0076133D"/>
    <w:rsid w:val="0076400A"/>
    <w:rsid w:val="00773CF3"/>
    <w:rsid w:val="007746E6"/>
    <w:rsid w:val="007A3EE6"/>
    <w:rsid w:val="007A4AD4"/>
    <w:rsid w:val="007A706C"/>
    <w:rsid w:val="007C4602"/>
    <w:rsid w:val="007D0B9A"/>
    <w:rsid w:val="007F323A"/>
    <w:rsid w:val="00801BD7"/>
    <w:rsid w:val="00801E43"/>
    <w:rsid w:val="008064B0"/>
    <w:rsid w:val="00861BF9"/>
    <w:rsid w:val="00865535"/>
    <w:rsid w:val="008711E1"/>
    <w:rsid w:val="00871404"/>
    <w:rsid w:val="00871863"/>
    <w:rsid w:val="00883671"/>
    <w:rsid w:val="00884676"/>
    <w:rsid w:val="008855BF"/>
    <w:rsid w:val="008904E9"/>
    <w:rsid w:val="008A4EF1"/>
    <w:rsid w:val="008C7062"/>
    <w:rsid w:val="008D1D65"/>
    <w:rsid w:val="008E0120"/>
    <w:rsid w:val="008E2F93"/>
    <w:rsid w:val="008E6CA5"/>
    <w:rsid w:val="008E7690"/>
    <w:rsid w:val="008F3E14"/>
    <w:rsid w:val="0090347C"/>
    <w:rsid w:val="00904BE2"/>
    <w:rsid w:val="00916127"/>
    <w:rsid w:val="009211D8"/>
    <w:rsid w:val="009552B6"/>
    <w:rsid w:val="00967543"/>
    <w:rsid w:val="009734D2"/>
    <w:rsid w:val="009776EB"/>
    <w:rsid w:val="00977BEB"/>
    <w:rsid w:val="0098022F"/>
    <w:rsid w:val="009848E4"/>
    <w:rsid w:val="0099468C"/>
    <w:rsid w:val="00996FC7"/>
    <w:rsid w:val="009A168E"/>
    <w:rsid w:val="009A48FD"/>
    <w:rsid w:val="009A503F"/>
    <w:rsid w:val="009B7138"/>
    <w:rsid w:val="009C5C1B"/>
    <w:rsid w:val="009C5F8A"/>
    <w:rsid w:val="009C6EC0"/>
    <w:rsid w:val="009C72F7"/>
    <w:rsid w:val="009C7610"/>
    <w:rsid w:val="009D0CD3"/>
    <w:rsid w:val="009E287D"/>
    <w:rsid w:val="009E6CAA"/>
    <w:rsid w:val="009F3D6E"/>
    <w:rsid w:val="00A06B99"/>
    <w:rsid w:val="00A33B5E"/>
    <w:rsid w:val="00A44E74"/>
    <w:rsid w:val="00A61F92"/>
    <w:rsid w:val="00A72E71"/>
    <w:rsid w:val="00A877B0"/>
    <w:rsid w:val="00A87CE8"/>
    <w:rsid w:val="00A96E77"/>
    <w:rsid w:val="00AA2755"/>
    <w:rsid w:val="00AC26DE"/>
    <w:rsid w:val="00AC45E1"/>
    <w:rsid w:val="00AC4F2D"/>
    <w:rsid w:val="00AC6976"/>
    <w:rsid w:val="00AD6A91"/>
    <w:rsid w:val="00AF1B5B"/>
    <w:rsid w:val="00AF2678"/>
    <w:rsid w:val="00AF38C0"/>
    <w:rsid w:val="00AF4E1E"/>
    <w:rsid w:val="00AF6BF6"/>
    <w:rsid w:val="00B25674"/>
    <w:rsid w:val="00B31D30"/>
    <w:rsid w:val="00B35C64"/>
    <w:rsid w:val="00B376EA"/>
    <w:rsid w:val="00B4362A"/>
    <w:rsid w:val="00B46605"/>
    <w:rsid w:val="00B528C8"/>
    <w:rsid w:val="00B85C6A"/>
    <w:rsid w:val="00B914ED"/>
    <w:rsid w:val="00B9625F"/>
    <w:rsid w:val="00BA24B8"/>
    <w:rsid w:val="00BB79A7"/>
    <w:rsid w:val="00BC46AA"/>
    <w:rsid w:val="00BC677B"/>
    <w:rsid w:val="00BC7FF8"/>
    <w:rsid w:val="00BD1758"/>
    <w:rsid w:val="00BF422F"/>
    <w:rsid w:val="00BF4CDF"/>
    <w:rsid w:val="00C05731"/>
    <w:rsid w:val="00C111C4"/>
    <w:rsid w:val="00C20984"/>
    <w:rsid w:val="00C31D73"/>
    <w:rsid w:val="00C539F2"/>
    <w:rsid w:val="00C64090"/>
    <w:rsid w:val="00C83893"/>
    <w:rsid w:val="00C871A3"/>
    <w:rsid w:val="00C90602"/>
    <w:rsid w:val="00C94B8A"/>
    <w:rsid w:val="00CA1A6F"/>
    <w:rsid w:val="00CB5F0C"/>
    <w:rsid w:val="00CB7DF3"/>
    <w:rsid w:val="00CC32D8"/>
    <w:rsid w:val="00CD437B"/>
    <w:rsid w:val="00CD63E4"/>
    <w:rsid w:val="00CE20C9"/>
    <w:rsid w:val="00D14DB1"/>
    <w:rsid w:val="00D16962"/>
    <w:rsid w:val="00D2416A"/>
    <w:rsid w:val="00D328B7"/>
    <w:rsid w:val="00D352C0"/>
    <w:rsid w:val="00D52106"/>
    <w:rsid w:val="00D578CC"/>
    <w:rsid w:val="00D57BED"/>
    <w:rsid w:val="00D6102E"/>
    <w:rsid w:val="00D62199"/>
    <w:rsid w:val="00D70729"/>
    <w:rsid w:val="00D732D3"/>
    <w:rsid w:val="00D74049"/>
    <w:rsid w:val="00D945FA"/>
    <w:rsid w:val="00D97B6C"/>
    <w:rsid w:val="00D97D57"/>
    <w:rsid w:val="00DA49B0"/>
    <w:rsid w:val="00DB0A37"/>
    <w:rsid w:val="00DB21DF"/>
    <w:rsid w:val="00DC4F78"/>
    <w:rsid w:val="00DE6FEF"/>
    <w:rsid w:val="00E1003C"/>
    <w:rsid w:val="00E12068"/>
    <w:rsid w:val="00E169F3"/>
    <w:rsid w:val="00E257B1"/>
    <w:rsid w:val="00E51B6E"/>
    <w:rsid w:val="00E85A40"/>
    <w:rsid w:val="00E918FA"/>
    <w:rsid w:val="00E92A89"/>
    <w:rsid w:val="00EB14DC"/>
    <w:rsid w:val="00EB24E7"/>
    <w:rsid w:val="00EB4E50"/>
    <w:rsid w:val="00EB4F0F"/>
    <w:rsid w:val="00ED4950"/>
    <w:rsid w:val="00EE56CC"/>
    <w:rsid w:val="00EF3717"/>
    <w:rsid w:val="00F26E91"/>
    <w:rsid w:val="00F32102"/>
    <w:rsid w:val="00F43682"/>
    <w:rsid w:val="00F46300"/>
    <w:rsid w:val="00F7490F"/>
    <w:rsid w:val="00F806DA"/>
    <w:rsid w:val="00F92393"/>
    <w:rsid w:val="00F95DC0"/>
    <w:rsid w:val="00FA0DA9"/>
    <w:rsid w:val="00FA215B"/>
    <w:rsid w:val="00FA2442"/>
    <w:rsid w:val="00FD5BEA"/>
    <w:rsid w:val="00FE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79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rsid w:val="006279BB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6279BB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279BB"/>
    <w:pPr>
      <w:outlineLvl w:val="2"/>
    </w:pPr>
  </w:style>
  <w:style w:type="paragraph" w:styleId="4">
    <w:name w:val="heading 4"/>
    <w:basedOn w:val="3"/>
    <w:next w:val="a"/>
    <w:qFormat/>
    <w:rsid w:val="006279B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279BB"/>
    <w:rPr>
      <w:b/>
      <w:bCs/>
      <w:color w:val="000080"/>
    </w:rPr>
  </w:style>
  <w:style w:type="character" w:customStyle="1" w:styleId="a4">
    <w:name w:val="Гипертекстовая ссылка"/>
    <w:rsid w:val="006279BB"/>
    <w:rPr>
      <w:b/>
      <w:bCs/>
      <w:color w:val="008000"/>
    </w:rPr>
  </w:style>
  <w:style w:type="character" w:customStyle="1" w:styleId="a5">
    <w:name w:val="Активная гипертекстовая ссылка"/>
    <w:rsid w:val="006279BB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rsid w:val="006279BB"/>
    <w:pPr>
      <w:jc w:val="both"/>
    </w:pPr>
  </w:style>
  <w:style w:type="paragraph" w:customStyle="1" w:styleId="a7">
    <w:name w:val="Внимание: недобросовестность!"/>
    <w:basedOn w:val="a"/>
    <w:next w:val="a"/>
    <w:rsid w:val="006279BB"/>
    <w:pPr>
      <w:jc w:val="both"/>
    </w:pPr>
  </w:style>
  <w:style w:type="paragraph" w:customStyle="1" w:styleId="a8">
    <w:name w:val="Основное меню (преемственное)"/>
    <w:basedOn w:val="a"/>
    <w:next w:val="a"/>
    <w:rsid w:val="006279BB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rsid w:val="006279BB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basedOn w:val="a3"/>
    <w:rsid w:val="006279BB"/>
  </w:style>
  <w:style w:type="paragraph" w:customStyle="1" w:styleId="ab">
    <w:name w:val="Заголовок статьи"/>
    <w:basedOn w:val="a"/>
    <w:next w:val="a"/>
    <w:rsid w:val="006279BB"/>
    <w:pPr>
      <w:ind w:left="1612" w:hanging="892"/>
      <w:jc w:val="both"/>
    </w:pPr>
  </w:style>
  <w:style w:type="character" w:customStyle="1" w:styleId="ac">
    <w:name w:val="Заголовок чужого сообщения"/>
    <w:rsid w:val="006279BB"/>
    <w:rPr>
      <w:b/>
      <w:bCs/>
      <w:color w:val="FF0000"/>
    </w:rPr>
  </w:style>
  <w:style w:type="paragraph" w:customStyle="1" w:styleId="ad">
    <w:name w:val="Интерактивный заголовок"/>
    <w:basedOn w:val="a9"/>
    <w:next w:val="a"/>
    <w:rsid w:val="006279BB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rsid w:val="006279BB"/>
    <w:pPr>
      <w:jc w:val="both"/>
    </w:pPr>
    <w:rPr>
      <w:color w:val="E0DFE3"/>
      <w:sz w:val="22"/>
      <w:szCs w:val="22"/>
    </w:rPr>
  </w:style>
  <w:style w:type="paragraph" w:customStyle="1" w:styleId="af">
    <w:name w:val="Комментарий"/>
    <w:basedOn w:val="a"/>
    <w:next w:val="a"/>
    <w:rsid w:val="006279BB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rsid w:val="006279BB"/>
    <w:pPr>
      <w:ind w:left="0"/>
    </w:pPr>
  </w:style>
  <w:style w:type="paragraph" w:customStyle="1" w:styleId="af1">
    <w:name w:val="Текст (лев. подпись)"/>
    <w:basedOn w:val="a"/>
    <w:next w:val="a"/>
    <w:rsid w:val="006279BB"/>
  </w:style>
  <w:style w:type="paragraph" w:customStyle="1" w:styleId="af2">
    <w:name w:val="Колонтитул (левый)"/>
    <w:basedOn w:val="af1"/>
    <w:next w:val="a"/>
    <w:rsid w:val="006279BB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rsid w:val="006279BB"/>
    <w:pPr>
      <w:jc w:val="right"/>
    </w:pPr>
  </w:style>
  <w:style w:type="paragraph" w:customStyle="1" w:styleId="af4">
    <w:name w:val="Колонтитул (правый)"/>
    <w:basedOn w:val="af3"/>
    <w:next w:val="a"/>
    <w:rsid w:val="006279BB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rsid w:val="006279BB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rsid w:val="006279BB"/>
    <w:pPr>
      <w:jc w:val="both"/>
    </w:pPr>
  </w:style>
  <w:style w:type="paragraph" w:customStyle="1" w:styleId="af7">
    <w:name w:val="Моноширинный"/>
    <w:basedOn w:val="a"/>
    <w:next w:val="a"/>
    <w:rsid w:val="006279BB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basedOn w:val="a3"/>
    <w:rsid w:val="006279BB"/>
  </w:style>
  <w:style w:type="character" w:customStyle="1" w:styleId="af9">
    <w:name w:val="Не вступил в силу"/>
    <w:rsid w:val="006279BB"/>
    <w:rPr>
      <w:b/>
      <w:bCs/>
      <w:color w:val="008080"/>
    </w:rPr>
  </w:style>
  <w:style w:type="paragraph" w:customStyle="1" w:styleId="afa">
    <w:name w:val="Необходимые документы"/>
    <w:basedOn w:val="a"/>
    <w:next w:val="a"/>
    <w:rsid w:val="006279BB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rsid w:val="006279BB"/>
    <w:pPr>
      <w:jc w:val="both"/>
    </w:pPr>
  </w:style>
  <w:style w:type="paragraph" w:customStyle="1" w:styleId="afc">
    <w:name w:val="Объект"/>
    <w:basedOn w:val="a"/>
    <w:next w:val="a"/>
    <w:rsid w:val="006279BB"/>
    <w:pPr>
      <w:jc w:val="both"/>
    </w:pPr>
  </w:style>
  <w:style w:type="paragraph" w:customStyle="1" w:styleId="afd">
    <w:name w:val="Таблицы (моноширинный)"/>
    <w:basedOn w:val="a"/>
    <w:next w:val="a"/>
    <w:rsid w:val="006279BB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rsid w:val="006279BB"/>
    <w:pPr>
      <w:ind w:left="140"/>
    </w:pPr>
    <w:rPr>
      <w:rFonts w:ascii="Arial" w:hAnsi="Arial" w:cs="Arial"/>
    </w:rPr>
  </w:style>
  <w:style w:type="character" w:customStyle="1" w:styleId="aff">
    <w:name w:val="Опечатки"/>
    <w:rsid w:val="006279BB"/>
    <w:rPr>
      <w:color w:val="FF0000"/>
    </w:rPr>
  </w:style>
  <w:style w:type="paragraph" w:customStyle="1" w:styleId="aff0">
    <w:name w:val="Переменная часть"/>
    <w:basedOn w:val="a8"/>
    <w:next w:val="a"/>
    <w:rsid w:val="006279BB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rsid w:val="006279BB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rsid w:val="006279BB"/>
  </w:style>
  <w:style w:type="paragraph" w:customStyle="1" w:styleId="aff3">
    <w:name w:val="Пример."/>
    <w:basedOn w:val="a"/>
    <w:next w:val="a"/>
    <w:rsid w:val="006279BB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rsid w:val="006279BB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rsid w:val="006279BB"/>
  </w:style>
  <w:style w:type="paragraph" w:customStyle="1" w:styleId="aff6">
    <w:name w:val="Словарная статья"/>
    <w:basedOn w:val="a"/>
    <w:next w:val="a"/>
    <w:rsid w:val="006279BB"/>
    <w:pPr>
      <w:ind w:right="118"/>
      <w:jc w:val="both"/>
    </w:pPr>
  </w:style>
  <w:style w:type="character" w:customStyle="1" w:styleId="aff7">
    <w:name w:val="Сравнение редакций"/>
    <w:basedOn w:val="a3"/>
    <w:rsid w:val="006279BB"/>
  </w:style>
  <w:style w:type="character" w:customStyle="1" w:styleId="aff8">
    <w:name w:val="Сравнение редакций. Добавленный фрагмент"/>
    <w:rsid w:val="006279BB"/>
    <w:rPr>
      <w:color w:val="0000FF"/>
    </w:rPr>
  </w:style>
  <w:style w:type="character" w:customStyle="1" w:styleId="aff9">
    <w:name w:val="Сравнение редакций. Удаленный фрагмент"/>
    <w:rsid w:val="006279BB"/>
    <w:rPr>
      <w:strike/>
      <w:color w:val="808000"/>
    </w:rPr>
  </w:style>
  <w:style w:type="paragraph" w:customStyle="1" w:styleId="affa">
    <w:name w:val="Текст (справка)"/>
    <w:basedOn w:val="a"/>
    <w:next w:val="a"/>
    <w:rsid w:val="006279BB"/>
    <w:pPr>
      <w:ind w:left="170" w:right="170"/>
    </w:pPr>
  </w:style>
  <w:style w:type="paragraph" w:customStyle="1" w:styleId="affb">
    <w:name w:val="Текст в таблице"/>
    <w:basedOn w:val="afb"/>
    <w:next w:val="a"/>
    <w:rsid w:val="006279BB"/>
    <w:pPr>
      <w:ind w:firstLine="500"/>
    </w:pPr>
  </w:style>
  <w:style w:type="paragraph" w:customStyle="1" w:styleId="affc">
    <w:name w:val="Технический комментарий"/>
    <w:basedOn w:val="a"/>
    <w:next w:val="a"/>
    <w:rsid w:val="006279BB"/>
  </w:style>
  <w:style w:type="character" w:customStyle="1" w:styleId="affd">
    <w:name w:val="Утратил силу"/>
    <w:rsid w:val="006279BB"/>
    <w:rPr>
      <w:b/>
      <w:bCs/>
      <w:strike/>
      <w:color w:val="808000"/>
    </w:rPr>
  </w:style>
  <w:style w:type="paragraph" w:customStyle="1" w:styleId="affe">
    <w:name w:val="Центрированный (таблица)"/>
    <w:basedOn w:val="afb"/>
    <w:next w:val="a"/>
    <w:rsid w:val="006279BB"/>
    <w:pPr>
      <w:jc w:val="center"/>
    </w:pPr>
  </w:style>
  <w:style w:type="paragraph" w:customStyle="1" w:styleId="afff">
    <w:name w:val="обычный_"/>
    <w:basedOn w:val="a"/>
    <w:autoRedefine/>
    <w:rsid w:val="00721087"/>
    <w:pPr>
      <w:autoSpaceDE/>
      <w:autoSpaceDN/>
      <w:adjustRightInd/>
      <w:jc w:val="both"/>
    </w:pPr>
    <w:rPr>
      <w:sz w:val="28"/>
      <w:szCs w:val="28"/>
      <w:lang w:eastAsia="en-US"/>
    </w:rPr>
  </w:style>
  <w:style w:type="paragraph" w:customStyle="1" w:styleId="ConsNormal">
    <w:name w:val="ConsNormal"/>
    <w:rsid w:val="002000A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rsid w:val="002000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f0">
    <w:name w:val="Body Text Indent"/>
    <w:basedOn w:val="a"/>
    <w:link w:val="afff1"/>
    <w:rsid w:val="00C90602"/>
    <w:pPr>
      <w:keepNext/>
      <w:widowControl/>
      <w:suppressAutoHyphens/>
      <w:overflowPunct w:val="0"/>
      <w:autoSpaceDN/>
      <w:adjustRightInd/>
      <w:spacing w:before="20" w:after="20" w:line="480" w:lineRule="atLeast"/>
      <w:jc w:val="center"/>
      <w:textAlignment w:val="baseline"/>
    </w:pPr>
    <w:rPr>
      <w:rFonts w:ascii="Times New Roman" w:hAnsi="Times New Roman" w:cs="Courier New"/>
      <w:b/>
      <w:bCs/>
      <w:sz w:val="28"/>
      <w:szCs w:val="28"/>
      <w:lang w:eastAsia="ar-SA"/>
    </w:rPr>
  </w:style>
  <w:style w:type="character" w:customStyle="1" w:styleId="afff1">
    <w:name w:val="Основной текст с отступом Знак"/>
    <w:link w:val="afff0"/>
    <w:rsid w:val="00C90602"/>
    <w:rPr>
      <w:rFonts w:cs="Courier New"/>
      <w:b/>
      <w:bCs/>
      <w:sz w:val="28"/>
      <w:szCs w:val="28"/>
      <w:lang w:eastAsia="ar-SA"/>
    </w:rPr>
  </w:style>
  <w:style w:type="paragraph" w:styleId="20">
    <w:name w:val="Body Text Indent 2"/>
    <w:basedOn w:val="a"/>
    <w:link w:val="21"/>
    <w:rsid w:val="00C90602"/>
    <w:pPr>
      <w:widowControl/>
      <w:suppressAutoHyphens/>
      <w:autoSpaceDE/>
      <w:autoSpaceDN/>
      <w:adjustRightInd/>
      <w:ind w:firstLine="840"/>
      <w:jc w:val="both"/>
    </w:pPr>
    <w:rPr>
      <w:rFonts w:ascii="Times New Roman" w:hAnsi="Times New Roman" w:cs="Courier New"/>
      <w:sz w:val="28"/>
      <w:lang w:eastAsia="ar-SA"/>
    </w:rPr>
  </w:style>
  <w:style w:type="character" w:customStyle="1" w:styleId="21">
    <w:name w:val="Основной текст с отступом 2 Знак"/>
    <w:link w:val="20"/>
    <w:rsid w:val="00C90602"/>
    <w:rPr>
      <w:rFonts w:cs="Courier New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0" TargetMode="External"/><Relationship Id="rId13" Type="http://schemas.openxmlformats.org/officeDocument/2006/relationships/hyperlink" Target="garantF1://12012604.6023" TargetMode="External"/><Relationship Id="rId18" Type="http://schemas.openxmlformats.org/officeDocument/2006/relationships/hyperlink" Target="garantF1://10800200.15" TargetMode="External"/><Relationship Id="rId26" Type="http://schemas.openxmlformats.org/officeDocument/2006/relationships/hyperlink" Target="garantf1://12012604.221/" TargetMode="External"/><Relationship Id="rId39" Type="http://schemas.openxmlformats.org/officeDocument/2006/relationships/hyperlink" Target="garantf1://12056406.100500/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23936329.1" TargetMode="External"/><Relationship Id="rId34" Type="http://schemas.openxmlformats.org/officeDocument/2006/relationships/hyperlink" Target="garantf1://12012604.200251/" TargetMode="External"/><Relationship Id="rId42" Type="http://schemas.openxmlformats.org/officeDocument/2006/relationships/fontTable" Target="fontTable.xml"/><Relationship Id="rId7" Type="http://schemas.openxmlformats.org/officeDocument/2006/relationships/hyperlink" Target="garantF1://12012604.0" TargetMode="External"/><Relationship Id="rId12" Type="http://schemas.openxmlformats.org/officeDocument/2006/relationships/hyperlink" Target="garantF1://12012604.6021" TargetMode="External"/><Relationship Id="rId17" Type="http://schemas.openxmlformats.org/officeDocument/2006/relationships/hyperlink" Target="garantF1://12012604.153" TargetMode="External"/><Relationship Id="rId25" Type="http://schemas.openxmlformats.org/officeDocument/2006/relationships/hyperlink" Target="garantf1://12012604.2201/" TargetMode="External"/><Relationship Id="rId33" Type="http://schemas.openxmlformats.org/officeDocument/2006/relationships/hyperlink" Target="garantf1://12012604.242/" TargetMode="External"/><Relationship Id="rId38" Type="http://schemas.openxmlformats.org/officeDocument/2006/relationships/hyperlink" Target="garantf1://12045144.1200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800200.56" TargetMode="External"/><Relationship Id="rId20" Type="http://schemas.openxmlformats.org/officeDocument/2006/relationships/hyperlink" Target="garantF1://12012604.6012" TargetMode="External"/><Relationship Id="rId29" Type="http://schemas.openxmlformats.org/officeDocument/2006/relationships/hyperlink" Target="garantf1://10800200.20012/" TargetMode="External"/><Relationship Id="rId41" Type="http://schemas.openxmlformats.org/officeDocument/2006/relationships/hyperlink" Target="garantF1://12012604.40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12012604.6012" TargetMode="External"/><Relationship Id="rId24" Type="http://schemas.openxmlformats.org/officeDocument/2006/relationships/hyperlink" Target="garantf1://12012604.2171/" TargetMode="External"/><Relationship Id="rId32" Type="http://schemas.openxmlformats.org/officeDocument/2006/relationships/hyperlink" Target="file:///F:\&#1041;&#1102;&#1076;&#1078;&#1077;&#1090;&#1085;&#1099;&#1081;%20&#1087;&#1088;&#1086;&#1094;&#1077;&#1089;&#1089;\&#1056;&#1077;&#1096;&#1077;&#1085;&#1080;&#1103;%20&#1084;&#1086;%20&#1082;&#1072;&#1083;&#1080;&#1085;%20&#1088;&#1085;%20&#1073;&#1102;&#1076;&#1078;%20&#1087;&#1088;&#1086;&#1094;&#1077;&#1089;&#1089;,%20&#1082;&#1086;&#1085;&#1090;&#1088;&#1086;&#1083;&#1100;&#1085;&#1086;-&#1089;&#1095;&#1077;&#1090;&#1085;\&#1056;&#1077;&#1096;&#1077;&#1085;&#1080;&#1077;%20&#8470;%20131%20&#1086;&#1090;%2025.11.2011%20&#1075;\&#1055;&#1054;&#1051;&#1054;&#1046;&#1045;&#1053;&#1048;&#1045;%20&#1054;%20&#1041;&#1070;&#1044;&#1046;&#1045;&#1058;&#1053;&#1054;&#1052;%20&#1055;&#1056;&#1054;&#1062;&#1045;&#1057;&#1057;&#1045;.doc" TargetMode="External"/><Relationship Id="rId37" Type="http://schemas.openxmlformats.org/officeDocument/2006/relationships/hyperlink" Target="garantf1://12056406.100000/" TargetMode="External"/><Relationship Id="rId40" Type="http://schemas.openxmlformats.org/officeDocument/2006/relationships/hyperlink" Target="garantf1://12056406.1005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800200.20001" TargetMode="External"/><Relationship Id="rId23" Type="http://schemas.openxmlformats.org/officeDocument/2006/relationships/hyperlink" Target="garantf1://12012604.217/" TargetMode="External"/><Relationship Id="rId28" Type="http://schemas.openxmlformats.org/officeDocument/2006/relationships/hyperlink" Target="garantf1://12012604.0/" TargetMode="External"/><Relationship Id="rId36" Type="http://schemas.openxmlformats.org/officeDocument/2006/relationships/hyperlink" Target="garantf1://12056406.100000/" TargetMode="External"/><Relationship Id="rId10" Type="http://schemas.openxmlformats.org/officeDocument/2006/relationships/hyperlink" Target="garantF1://12012604.0" TargetMode="External"/><Relationship Id="rId19" Type="http://schemas.openxmlformats.org/officeDocument/2006/relationships/hyperlink" Target="garantF1://10800200.56" TargetMode="External"/><Relationship Id="rId31" Type="http://schemas.openxmlformats.org/officeDocument/2006/relationships/hyperlink" Target="garantf1://12012604.6027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801620.1400" TargetMode="External"/><Relationship Id="rId14" Type="http://schemas.openxmlformats.org/officeDocument/2006/relationships/hyperlink" Target="garantF1://10800200.15" TargetMode="External"/><Relationship Id="rId22" Type="http://schemas.openxmlformats.org/officeDocument/2006/relationships/hyperlink" Target="garantF1://12012604.86" TargetMode="External"/><Relationship Id="rId27" Type="http://schemas.openxmlformats.org/officeDocument/2006/relationships/hyperlink" Target="garantf1://12012604.20009/" TargetMode="External"/><Relationship Id="rId30" Type="http://schemas.openxmlformats.org/officeDocument/2006/relationships/hyperlink" Target="garantf1://12012604.219/" TargetMode="External"/><Relationship Id="rId35" Type="http://schemas.openxmlformats.org/officeDocument/2006/relationships/hyperlink" Target="garantf1://12045144.1000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CD06D-787C-4091-90F8-26394879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9490</Words>
  <Characters>54098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городской Думы Краснодара от 22 ноября 2007 г</vt:lpstr>
    </vt:vector>
  </TitlesOfParts>
  <Company>НПП "Гарант-Сервис"</Company>
  <LinksUpToDate>false</LinksUpToDate>
  <CharactersWithSpaces>63462</CharactersWithSpaces>
  <SharedDoc>false</SharedDoc>
  <HLinks>
    <vt:vector size="270" baseType="variant">
      <vt:variant>
        <vt:i4>4653069</vt:i4>
      </vt:variant>
      <vt:variant>
        <vt:i4>132</vt:i4>
      </vt:variant>
      <vt:variant>
        <vt:i4>0</vt:i4>
      </vt:variant>
      <vt:variant>
        <vt:i4>5</vt:i4>
      </vt:variant>
      <vt:variant>
        <vt:lpwstr>garantf1://12012604.4000/</vt:lpwstr>
      </vt:variant>
      <vt:variant>
        <vt:lpwstr/>
      </vt:variant>
      <vt:variant>
        <vt:i4>2162707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sub_2803</vt:lpwstr>
      </vt:variant>
      <vt:variant>
        <vt:i4>7733308</vt:i4>
      </vt:variant>
      <vt:variant>
        <vt:i4>126</vt:i4>
      </vt:variant>
      <vt:variant>
        <vt:i4>0</vt:i4>
      </vt:variant>
      <vt:variant>
        <vt:i4>5</vt:i4>
      </vt:variant>
      <vt:variant>
        <vt:lpwstr>garantf1://12056406.100500/</vt:lpwstr>
      </vt:variant>
      <vt:variant>
        <vt:lpwstr/>
      </vt:variant>
      <vt:variant>
        <vt:i4>7733308</vt:i4>
      </vt:variant>
      <vt:variant>
        <vt:i4>123</vt:i4>
      </vt:variant>
      <vt:variant>
        <vt:i4>0</vt:i4>
      </vt:variant>
      <vt:variant>
        <vt:i4>5</vt:i4>
      </vt:variant>
      <vt:variant>
        <vt:lpwstr>garantf1://12056406.100500/</vt:lpwstr>
      </vt:variant>
      <vt:variant>
        <vt:lpwstr/>
      </vt:variant>
      <vt:variant>
        <vt:i4>4587530</vt:i4>
      </vt:variant>
      <vt:variant>
        <vt:i4>120</vt:i4>
      </vt:variant>
      <vt:variant>
        <vt:i4>0</vt:i4>
      </vt:variant>
      <vt:variant>
        <vt:i4>5</vt:i4>
      </vt:variant>
      <vt:variant>
        <vt:lpwstr>garantf1://12045144.1200/</vt:lpwstr>
      </vt:variant>
      <vt:variant>
        <vt:lpwstr/>
      </vt:variant>
      <vt:variant>
        <vt:i4>7536700</vt:i4>
      </vt:variant>
      <vt:variant>
        <vt:i4>117</vt:i4>
      </vt:variant>
      <vt:variant>
        <vt:i4>0</vt:i4>
      </vt:variant>
      <vt:variant>
        <vt:i4>5</vt:i4>
      </vt:variant>
      <vt:variant>
        <vt:lpwstr>garantf1://12056406.100000/</vt:lpwstr>
      </vt:variant>
      <vt:variant>
        <vt:lpwstr/>
      </vt:variant>
      <vt:variant>
        <vt:i4>7536700</vt:i4>
      </vt:variant>
      <vt:variant>
        <vt:i4>114</vt:i4>
      </vt:variant>
      <vt:variant>
        <vt:i4>0</vt:i4>
      </vt:variant>
      <vt:variant>
        <vt:i4>5</vt:i4>
      </vt:variant>
      <vt:variant>
        <vt:lpwstr>garantf1://12056406.100000/</vt:lpwstr>
      </vt:variant>
      <vt:variant>
        <vt:lpwstr/>
      </vt:variant>
      <vt:variant>
        <vt:i4>4456458</vt:i4>
      </vt:variant>
      <vt:variant>
        <vt:i4>111</vt:i4>
      </vt:variant>
      <vt:variant>
        <vt:i4>0</vt:i4>
      </vt:variant>
      <vt:variant>
        <vt:i4>5</vt:i4>
      </vt:variant>
      <vt:variant>
        <vt:lpwstr>garantf1://12045144.1000/</vt:lpwstr>
      </vt:variant>
      <vt:variant>
        <vt:lpwstr/>
      </vt:variant>
      <vt:variant>
        <vt:i4>7602238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garantf1://12012604.200251/</vt:lpwstr>
      </vt:variant>
      <vt:variant>
        <vt:lpwstr/>
      </vt:variant>
      <vt:variant>
        <vt:i4>6029321</vt:i4>
      </vt:variant>
      <vt:variant>
        <vt:i4>105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70852956</vt:i4>
      </vt:variant>
      <vt:variant>
        <vt:i4>102</vt:i4>
      </vt:variant>
      <vt:variant>
        <vt:i4>0</vt:i4>
      </vt:variant>
      <vt:variant>
        <vt:i4>5</vt:i4>
      </vt:variant>
      <vt:variant>
        <vt:lpwstr>F:\Бюджетный процесс\Решения мо калин рн бюдж процесс, контрольно-счетн\Решение № 131 от 25.11.2011 г\ПОЛОЖЕНИЕ О БЮДЖЕТНОМ ПРОЦЕССЕ.doc</vt:lpwstr>
      </vt:variant>
      <vt:variant>
        <vt:lpwstr>sub_2502</vt:lpwstr>
      </vt:variant>
      <vt:variant>
        <vt:i4>4194317</vt:i4>
      </vt:variant>
      <vt:variant>
        <vt:i4>99</vt:i4>
      </vt:variant>
      <vt:variant>
        <vt:i4>0</vt:i4>
      </vt:variant>
      <vt:variant>
        <vt:i4>5</vt:i4>
      </vt:variant>
      <vt:variant>
        <vt:lpwstr>garantf1://12012604.6027/</vt:lpwstr>
      </vt:variant>
      <vt:variant>
        <vt:lpwstr/>
      </vt:variant>
      <vt:variant>
        <vt:i4>5832706</vt:i4>
      </vt:variant>
      <vt:variant>
        <vt:i4>96</vt:i4>
      </vt:variant>
      <vt:variant>
        <vt:i4>0</vt:i4>
      </vt:variant>
      <vt:variant>
        <vt:i4>5</vt:i4>
      </vt:variant>
      <vt:variant>
        <vt:lpwstr>garantf1://12012604.219/</vt:lpwstr>
      </vt:variant>
      <vt:variant>
        <vt:lpwstr/>
      </vt:variant>
      <vt:variant>
        <vt:i4>6488122</vt:i4>
      </vt:variant>
      <vt:variant>
        <vt:i4>93</vt:i4>
      </vt:variant>
      <vt:variant>
        <vt:i4>0</vt:i4>
      </vt:variant>
      <vt:variant>
        <vt:i4>5</vt:i4>
      </vt:variant>
      <vt:variant>
        <vt:lpwstr>garantf1://10800200.20012/</vt:lpwstr>
      </vt:variant>
      <vt:variant>
        <vt:lpwstr/>
      </vt:variant>
      <vt:variant>
        <vt:i4>6815801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6815794</vt:i4>
      </vt:variant>
      <vt:variant>
        <vt:i4>87</vt:i4>
      </vt:variant>
      <vt:variant>
        <vt:i4>0</vt:i4>
      </vt:variant>
      <vt:variant>
        <vt:i4>5</vt:i4>
      </vt:variant>
      <vt:variant>
        <vt:lpwstr>garantf1://12012604.20009/</vt:lpwstr>
      </vt:variant>
      <vt:variant>
        <vt:lpwstr/>
      </vt:variant>
      <vt:variant>
        <vt:i4>5898250</vt:i4>
      </vt:variant>
      <vt:variant>
        <vt:i4>84</vt:i4>
      </vt:variant>
      <vt:variant>
        <vt:i4>0</vt:i4>
      </vt:variant>
      <vt:variant>
        <vt:i4>5</vt:i4>
      </vt:variant>
      <vt:variant>
        <vt:lpwstr>garantf1://12012604.221/</vt:lpwstr>
      </vt:variant>
      <vt:variant>
        <vt:lpwstr/>
      </vt:variant>
      <vt:variant>
        <vt:i4>4456459</vt:i4>
      </vt:variant>
      <vt:variant>
        <vt:i4>81</vt:i4>
      </vt:variant>
      <vt:variant>
        <vt:i4>0</vt:i4>
      </vt:variant>
      <vt:variant>
        <vt:i4>5</vt:i4>
      </vt:variant>
      <vt:variant>
        <vt:lpwstr>garantf1://12012604.2201/</vt:lpwstr>
      </vt:variant>
      <vt:variant>
        <vt:lpwstr/>
      </vt:variant>
      <vt:variant>
        <vt:i4>4653068</vt:i4>
      </vt:variant>
      <vt:variant>
        <vt:i4>78</vt:i4>
      </vt:variant>
      <vt:variant>
        <vt:i4>0</vt:i4>
      </vt:variant>
      <vt:variant>
        <vt:i4>5</vt:i4>
      </vt:variant>
      <vt:variant>
        <vt:lpwstr>garantf1://12012604.2171/</vt:lpwstr>
      </vt:variant>
      <vt:variant>
        <vt:lpwstr/>
      </vt:variant>
      <vt:variant>
        <vt:i4>5832716</vt:i4>
      </vt:variant>
      <vt:variant>
        <vt:i4>75</vt:i4>
      </vt:variant>
      <vt:variant>
        <vt:i4>0</vt:i4>
      </vt:variant>
      <vt:variant>
        <vt:i4>5</vt:i4>
      </vt:variant>
      <vt:variant>
        <vt:lpwstr>garantf1://12012604.217/</vt:lpwstr>
      </vt:variant>
      <vt:variant>
        <vt:lpwstr/>
      </vt:variant>
      <vt:variant>
        <vt:i4>7405617</vt:i4>
      </vt:variant>
      <vt:variant>
        <vt:i4>72</vt:i4>
      </vt:variant>
      <vt:variant>
        <vt:i4>0</vt:i4>
      </vt:variant>
      <vt:variant>
        <vt:i4>5</vt:i4>
      </vt:variant>
      <vt:variant>
        <vt:lpwstr>garantf1://12012604.86/</vt:lpwstr>
      </vt:variant>
      <vt:variant>
        <vt:lpwstr/>
      </vt:variant>
      <vt:variant>
        <vt:i4>6553651</vt:i4>
      </vt:variant>
      <vt:variant>
        <vt:i4>69</vt:i4>
      </vt:variant>
      <vt:variant>
        <vt:i4>0</vt:i4>
      </vt:variant>
      <vt:variant>
        <vt:i4>5</vt:i4>
      </vt:variant>
      <vt:variant>
        <vt:lpwstr>garantf1://23936329.1/</vt:lpwstr>
      </vt:variant>
      <vt:variant>
        <vt:lpwstr/>
      </vt:variant>
      <vt:variant>
        <vt:i4>2883600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sub_1006</vt:lpwstr>
      </vt:variant>
      <vt:variant>
        <vt:i4>1703968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1572896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sub_12</vt:lpwstr>
      </vt:variant>
      <vt:variant>
        <vt:i4>4521998</vt:i4>
      </vt:variant>
      <vt:variant>
        <vt:i4>57</vt:i4>
      </vt:variant>
      <vt:variant>
        <vt:i4>0</vt:i4>
      </vt:variant>
      <vt:variant>
        <vt:i4>5</vt:i4>
      </vt:variant>
      <vt:variant>
        <vt:lpwstr>garantf1://12012604.6012/</vt:lpwstr>
      </vt:variant>
      <vt:variant>
        <vt:lpwstr/>
      </vt:variant>
      <vt:variant>
        <vt:i4>8060991</vt:i4>
      </vt:variant>
      <vt:variant>
        <vt:i4>54</vt:i4>
      </vt:variant>
      <vt:variant>
        <vt:i4>0</vt:i4>
      </vt:variant>
      <vt:variant>
        <vt:i4>5</vt:i4>
      </vt:variant>
      <vt:variant>
        <vt:lpwstr>garantf1://10800200.56/</vt:lpwstr>
      </vt:variant>
      <vt:variant>
        <vt:lpwstr/>
      </vt:variant>
      <vt:variant>
        <vt:i4>7864379</vt:i4>
      </vt:variant>
      <vt:variant>
        <vt:i4>51</vt:i4>
      </vt:variant>
      <vt:variant>
        <vt:i4>0</vt:i4>
      </vt:variant>
      <vt:variant>
        <vt:i4>5</vt:i4>
      </vt:variant>
      <vt:variant>
        <vt:lpwstr>garantf1://10800200.15/</vt:lpwstr>
      </vt:variant>
      <vt:variant>
        <vt:lpwstr/>
      </vt:variant>
      <vt:variant>
        <vt:i4>6094859</vt:i4>
      </vt:variant>
      <vt:variant>
        <vt:i4>48</vt:i4>
      </vt:variant>
      <vt:variant>
        <vt:i4>0</vt:i4>
      </vt:variant>
      <vt:variant>
        <vt:i4>5</vt:i4>
      </vt:variant>
      <vt:variant>
        <vt:lpwstr>garantf1://12012604.153/</vt:lpwstr>
      </vt:variant>
      <vt:variant>
        <vt:lpwstr/>
      </vt:variant>
      <vt:variant>
        <vt:i4>8060991</vt:i4>
      </vt:variant>
      <vt:variant>
        <vt:i4>45</vt:i4>
      </vt:variant>
      <vt:variant>
        <vt:i4>0</vt:i4>
      </vt:variant>
      <vt:variant>
        <vt:i4>5</vt:i4>
      </vt:variant>
      <vt:variant>
        <vt:lpwstr>garantf1://10800200.56/</vt:lpwstr>
      </vt:variant>
      <vt:variant>
        <vt:lpwstr/>
      </vt:variant>
      <vt:variant>
        <vt:i4>6422585</vt:i4>
      </vt:variant>
      <vt:variant>
        <vt:i4>42</vt:i4>
      </vt:variant>
      <vt:variant>
        <vt:i4>0</vt:i4>
      </vt:variant>
      <vt:variant>
        <vt:i4>5</vt:i4>
      </vt:variant>
      <vt:variant>
        <vt:lpwstr>garantf1://10800200.20001/</vt:lpwstr>
      </vt:variant>
      <vt:variant>
        <vt:lpwstr/>
      </vt:variant>
      <vt:variant>
        <vt:i4>7864379</vt:i4>
      </vt:variant>
      <vt:variant>
        <vt:i4>39</vt:i4>
      </vt:variant>
      <vt:variant>
        <vt:i4>0</vt:i4>
      </vt:variant>
      <vt:variant>
        <vt:i4>5</vt:i4>
      </vt:variant>
      <vt:variant>
        <vt:lpwstr>garantf1://10800200.15/</vt:lpwstr>
      </vt:variant>
      <vt:variant>
        <vt:lpwstr/>
      </vt:variant>
      <vt:variant>
        <vt:i4>4456461</vt:i4>
      </vt:variant>
      <vt:variant>
        <vt:i4>36</vt:i4>
      </vt:variant>
      <vt:variant>
        <vt:i4>0</vt:i4>
      </vt:variant>
      <vt:variant>
        <vt:i4>5</vt:i4>
      </vt:variant>
      <vt:variant>
        <vt:lpwstr>garantf1://12012604.6023/</vt:lpwstr>
      </vt:variant>
      <vt:variant>
        <vt:lpwstr/>
      </vt:variant>
      <vt:variant>
        <vt:i4>4587533</vt:i4>
      </vt:variant>
      <vt:variant>
        <vt:i4>33</vt:i4>
      </vt:variant>
      <vt:variant>
        <vt:i4>0</vt:i4>
      </vt:variant>
      <vt:variant>
        <vt:i4>5</vt:i4>
      </vt:variant>
      <vt:variant>
        <vt:lpwstr>garantf1://12012604.6021/</vt:lpwstr>
      </vt:variant>
      <vt:variant>
        <vt:lpwstr/>
      </vt:variant>
      <vt:variant>
        <vt:i4>4521998</vt:i4>
      </vt:variant>
      <vt:variant>
        <vt:i4>30</vt:i4>
      </vt:variant>
      <vt:variant>
        <vt:i4>0</vt:i4>
      </vt:variant>
      <vt:variant>
        <vt:i4>5</vt:i4>
      </vt:variant>
      <vt:variant>
        <vt:lpwstr>garantf1://12012604.6012/</vt:lpwstr>
      </vt:variant>
      <vt:variant>
        <vt:lpwstr/>
      </vt:variant>
      <vt:variant>
        <vt:i4>1703972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sub_500</vt:lpwstr>
      </vt:variant>
      <vt:variant>
        <vt:i4>1835043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1703973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sub_400</vt:lpwstr>
      </vt:variant>
      <vt:variant>
        <vt:i4>1703970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sub_300</vt:lpwstr>
      </vt:variant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sub_200</vt:lpwstr>
      </vt:variant>
      <vt:variant>
        <vt:i4>6815801</vt:i4>
      </vt:variant>
      <vt:variant>
        <vt:i4>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4784140</vt:i4>
      </vt:variant>
      <vt:variant>
        <vt:i4>9</vt:i4>
      </vt:variant>
      <vt:variant>
        <vt:i4>0</vt:i4>
      </vt:variant>
      <vt:variant>
        <vt:i4>5</vt:i4>
      </vt:variant>
      <vt:variant>
        <vt:lpwstr>garantf1://23801620.1400/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городской Думы Краснодара от 22 ноября 2007 г</dc:title>
  <dc:creator>НПП "Гарант-Сервис"</dc:creator>
  <cp:lastModifiedBy>user</cp:lastModifiedBy>
  <cp:revision>4</cp:revision>
  <cp:lastPrinted>2012-05-11T11:04:00Z</cp:lastPrinted>
  <dcterms:created xsi:type="dcterms:W3CDTF">2021-10-07T08:30:00Z</dcterms:created>
  <dcterms:modified xsi:type="dcterms:W3CDTF">2021-10-07T08:37:00Z</dcterms:modified>
</cp:coreProperties>
</file>