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C" w:rsidRDefault="009613AC" w:rsidP="009613AC"/>
    <w:p w:rsidR="009613AC" w:rsidRDefault="009613AC" w:rsidP="009613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662940"/>
            <wp:effectExtent l="19050" t="0" r="0" b="0"/>
            <wp:docPr id="1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AC" w:rsidRDefault="009613AC" w:rsidP="009613AC">
      <w:pPr>
        <w:jc w:val="center"/>
        <w:rPr>
          <w:b/>
          <w:bCs/>
          <w:szCs w:val="28"/>
        </w:rPr>
      </w:pPr>
    </w:p>
    <w:p w:rsidR="006B3002" w:rsidRPr="007A6089" w:rsidRDefault="006B3002" w:rsidP="009613AC">
      <w:pPr>
        <w:jc w:val="center"/>
        <w:rPr>
          <w:b/>
          <w:bCs/>
          <w:szCs w:val="28"/>
        </w:rPr>
      </w:pPr>
      <w:r w:rsidRPr="007A6089">
        <w:rPr>
          <w:b/>
          <w:bCs/>
          <w:szCs w:val="28"/>
        </w:rPr>
        <w:t xml:space="preserve">АДМИНИСТРАЦИЯ </w:t>
      </w:r>
      <w:r w:rsidR="009613AC" w:rsidRPr="007A6089">
        <w:rPr>
          <w:b/>
          <w:bCs/>
          <w:szCs w:val="28"/>
        </w:rPr>
        <w:t xml:space="preserve">ГРИВЕНСКОГО </w:t>
      </w:r>
      <w:r w:rsidRPr="007A6089">
        <w:rPr>
          <w:b/>
          <w:bCs/>
          <w:szCs w:val="28"/>
        </w:rPr>
        <w:t xml:space="preserve">СЕЛЬСКОГО ПОСЕЛЕНИЯ </w:t>
      </w:r>
      <w:r w:rsidR="009613AC" w:rsidRPr="007A6089">
        <w:rPr>
          <w:b/>
          <w:bCs/>
          <w:szCs w:val="28"/>
        </w:rPr>
        <w:t xml:space="preserve">КАЛИНИНСКОГО </w:t>
      </w:r>
      <w:r w:rsidRPr="007A6089">
        <w:rPr>
          <w:b/>
          <w:bCs/>
          <w:szCs w:val="28"/>
        </w:rPr>
        <w:t>РАЙОНА</w:t>
      </w:r>
    </w:p>
    <w:p w:rsidR="006B3002" w:rsidRPr="007A6089" w:rsidRDefault="006B3002" w:rsidP="006B3002">
      <w:pPr>
        <w:jc w:val="center"/>
        <w:rPr>
          <w:b/>
          <w:bCs/>
          <w:szCs w:val="28"/>
        </w:rPr>
      </w:pPr>
    </w:p>
    <w:p w:rsidR="006B3002" w:rsidRPr="007A6089" w:rsidRDefault="009613AC" w:rsidP="006B3002">
      <w:pPr>
        <w:jc w:val="center"/>
        <w:rPr>
          <w:b/>
          <w:szCs w:val="28"/>
        </w:rPr>
      </w:pPr>
      <w:r w:rsidRPr="007A6089">
        <w:rPr>
          <w:b/>
          <w:szCs w:val="28"/>
        </w:rPr>
        <w:t xml:space="preserve"> ПОСТАНОВЛЕНИЕ</w:t>
      </w:r>
    </w:p>
    <w:p w:rsidR="006B3002" w:rsidRPr="007A6089" w:rsidRDefault="006B3002" w:rsidP="006B3002">
      <w:pPr>
        <w:tabs>
          <w:tab w:val="left" w:pos="-2700"/>
          <w:tab w:val="left" w:pos="5220"/>
          <w:tab w:val="left" w:pos="5400"/>
        </w:tabs>
        <w:ind w:right="-1"/>
        <w:jc w:val="center"/>
        <w:rPr>
          <w:b/>
          <w:szCs w:val="28"/>
        </w:rPr>
      </w:pPr>
      <w:r w:rsidRPr="007A6089">
        <w:rPr>
          <w:b/>
          <w:szCs w:val="28"/>
        </w:rPr>
        <w:t>от _____________                                                                             № ________</w:t>
      </w:r>
    </w:p>
    <w:p w:rsidR="006B3002" w:rsidRPr="007A6089" w:rsidRDefault="006B3002" w:rsidP="006B3002">
      <w:pPr>
        <w:rPr>
          <w:sz w:val="24"/>
        </w:rPr>
      </w:pPr>
    </w:p>
    <w:p w:rsidR="006B3002" w:rsidRPr="007A6089" w:rsidRDefault="009613AC" w:rsidP="006B3002">
      <w:pPr>
        <w:jc w:val="center"/>
        <w:rPr>
          <w:sz w:val="24"/>
        </w:rPr>
      </w:pPr>
      <w:r w:rsidRPr="007A6089">
        <w:rPr>
          <w:sz w:val="24"/>
        </w:rPr>
        <w:t>станица Гривенская</w:t>
      </w:r>
    </w:p>
    <w:p w:rsidR="006B3002" w:rsidRPr="007A6089" w:rsidRDefault="006B3002" w:rsidP="006B3002">
      <w:pPr>
        <w:jc w:val="center"/>
        <w:rPr>
          <w:sz w:val="24"/>
        </w:rPr>
      </w:pPr>
    </w:p>
    <w:p w:rsidR="006B3002" w:rsidRPr="007A6089" w:rsidRDefault="006B3002" w:rsidP="006B3002">
      <w:pPr>
        <w:jc w:val="center"/>
        <w:rPr>
          <w:b/>
          <w:szCs w:val="28"/>
        </w:rPr>
      </w:pPr>
      <w:bookmarkStart w:id="0" w:name="sub_1000"/>
      <w:r w:rsidRPr="007A6089">
        <w:rPr>
          <w:b/>
          <w:szCs w:val="28"/>
        </w:rPr>
        <w:t xml:space="preserve">Об утверждении Порядка формирования перечня налоговых расходов,     Порядка оценки налоговых расходов и Порядка </w:t>
      </w:r>
      <w:proofErr w:type="gramStart"/>
      <w:r w:rsidRPr="007A6089">
        <w:rPr>
          <w:b/>
          <w:szCs w:val="28"/>
        </w:rPr>
        <w:t>обобщения результатов оценки эффективности налоговых расходов</w:t>
      </w:r>
      <w:proofErr w:type="gramEnd"/>
      <w:r w:rsidRPr="007A6089">
        <w:rPr>
          <w:b/>
          <w:szCs w:val="28"/>
        </w:rPr>
        <w:t xml:space="preserve"> </w:t>
      </w:r>
      <w:proofErr w:type="spellStart"/>
      <w:r w:rsidRPr="007A6089">
        <w:rPr>
          <w:b/>
          <w:szCs w:val="28"/>
        </w:rPr>
        <w:t>Г</w:t>
      </w:r>
      <w:r w:rsidR="009613AC" w:rsidRPr="007A6089">
        <w:rPr>
          <w:b/>
          <w:szCs w:val="28"/>
        </w:rPr>
        <w:t>ривенского</w:t>
      </w:r>
      <w:proofErr w:type="spellEnd"/>
      <w:r w:rsidRPr="007A6089">
        <w:rPr>
          <w:b/>
          <w:szCs w:val="28"/>
        </w:rPr>
        <w:t xml:space="preserve"> сельского поселения </w:t>
      </w:r>
      <w:r w:rsidR="009613AC" w:rsidRPr="007A6089">
        <w:rPr>
          <w:b/>
          <w:szCs w:val="28"/>
        </w:rPr>
        <w:t xml:space="preserve">Калининского </w:t>
      </w:r>
      <w:r w:rsidRPr="007A6089">
        <w:rPr>
          <w:b/>
          <w:szCs w:val="28"/>
        </w:rPr>
        <w:t>района</w:t>
      </w:r>
    </w:p>
    <w:bookmarkEnd w:id="0"/>
    <w:p w:rsidR="006B3002" w:rsidRPr="007A6089" w:rsidRDefault="006B3002" w:rsidP="006B3002">
      <w:pPr>
        <w:jc w:val="both"/>
        <w:rPr>
          <w:szCs w:val="28"/>
        </w:rPr>
      </w:pPr>
    </w:p>
    <w:p w:rsidR="006B3002" w:rsidRPr="007A6089" w:rsidRDefault="006B3002" w:rsidP="006B3002">
      <w:pPr>
        <w:ind w:firstLine="851"/>
        <w:jc w:val="both"/>
        <w:rPr>
          <w:szCs w:val="28"/>
        </w:rPr>
      </w:pPr>
      <w:r w:rsidRPr="007A6089">
        <w:rPr>
          <w:szCs w:val="28"/>
        </w:rPr>
        <w:t xml:space="preserve">В соответствии со статьей 174.3 Бюджетного кодекса Российской Федерации, </w:t>
      </w:r>
      <w:hyperlink r:id="rId8" w:history="1">
        <w:r w:rsidRPr="007A6089">
          <w:rPr>
            <w:rStyle w:val="a3"/>
            <w:color w:val="000000"/>
            <w:szCs w:val="28"/>
          </w:rPr>
          <w:t>постановлением</w:t>
        </w:r>
      </w:hyperlink>
      <w:r w:rsidRPr="007A6089">
        <w:rPr>
          <w:szCs w:val="28"/>
        </w:rPr>
        <w:t xml:space="preserve"> Правительства Российской Федерации                    от 22 июня 2019 года N 796 "Об общих требованиях к оценке налоговых расходов субъектов Российской Федерации и муниципальных образований                    </w:t>
      </w:r>
      <w:proofErr w:type="spellStart"/>
      <w:proofErr w:type="gramStart"/>
      <w:r w:rsidRPr="007A6089">
        <w:rPr>
          <w:szCs w:val="28"/>
        </w:rPr>
        <w:t>п</w:t>
      </w:r>
      <w:proofErr w:type="spellEnd"/>
      <w:proofErr w:type="gramEnd"/>
      <w:r w:rsidRPr="007A6089">
        <w:rPr>
          <w:szCs w:val="28"/>
        </w:rPr>
        <w:t xml:space="preserve"> о с т а </w:t>
      </w:r>
      <w:proofErr w:type="spellStart"/>
      <w:r w:rsidRPr="007A6089">
        <w:rPr>
          <w:szCs w:val="28"/>
        </w:rPr>
        <w:t>н</w:t>
      </w:r>
      <w:proofErr w:type="spellEnd"/>
      <w:r w:rsidRPr="007A6089">
        <w:rPr>
          <w:szCs w:val="28"/>
        </w:rPr>
        <w:t xml:space="preserve"> о в л я ю:</w:t>
      </w:r>
    </w:p>
    <w:p w:rsidR="006B3002" w:rsidRPr="007A6089" w:rsidRDefault="006B3002" w:rsidP="006B3002">
      <w:pPr>
        <w:ind w:firstLine="851"/>
        <w:jc w:val="both"/>
        <w:rPr>
          <w:szCs w:val="28"/>
        </w:rPr>
      </w:pPr>
      <w:r w:rsidRPr="007A6089">
        <w:rPr>
          <w:szCs w:val="28"/>
        </w:rPr>
        <w:t xml:space="preserve">1. Утвердить Порядок формирования перечня налоговых расходов </w:t>
      </w:r>
      <w:proofErr w:type="spellStart"/>
      <w:r w:rsidRPr="007A6089">
        <w:rPr>
          <w:szCs w:val="28"/>
        </w:rPr>
        <w:t>Г</w:t>
      </w:r>
      <w:r w:rsidR="009613AC" w:rsidRPr="007A6089">
        <w:rPr>
          <w:szCs w:val="28"/>
        </w:rPr>
        <w:t>ривенского</w:t>
      </w:r>
      <w:proofErr w:type="spellEnd"/>
      <w:r w:rsidRPr="007A6089">
        <w:rPr>
          <w:szCs w:val="28"/>
        </w:rPr>
        <w:t xml:space="preserve"> сельского поселения </w:t>
      </w:r>
      <w:r w:rsidR="009613AC" w:rsidRPr="007A6089">
        <w:rPr>
          <w:szCs w:val="28"/>
        </w:rPr>
        <w:t xml:space="preserve">Калининского </w:t>
      </w:r>
      <w:r w:rsidRPr="007A6089">
        <w:rPr>
          <w:szCs w:val="28"/>
        </w:rPr>
        <w:t>района согласно      приложению №1.</w:t>
      </w:r>
    </w:p>
    <w:p w:rsidR="006B3002" w:rsidRPr="007A6089" w:rsidRDefault="006B3002" w:rsidP="006B3002">
      <w:pPr>
        <w:ind w:firstLine="851"/>
        <w:jc w:val="both"/>
        <w:rPr>
          <w:szCs w:val="28"/>
        </w:rPr>
      </w:pPr>
      <w:r w:rsidRPr="007A6089">
        <w:rPr>
          <w:szCs w:val="28"/>
        </w:rPr>
        <w:t xml:space="preserve">2. Утвердить Порядок оценки налоговых расходов </w:t>
      </w:r>
      <w:proofErr w:type="spellStart"/>
      <w:r w:rsidRPr="007A6089">
        <w:rPr>
          <w:szCs w:val="28"/>
        </w:rPr>
        <w:t>Г</w:t>
      </w:r>
      <w:r w:rsidR="009613AC" w:rsidRPr="007A6089">
        <w:rPr>
          <w:szCs w:val="28"/>
        </w:rPr>
        <w:t>ривенского</w:t>
      </w:r>
      <w:proofErr w:type="spellEnd"/>
      <w:r w:rsidRPr="007A6089">
        <w:rPr>
          <w:szCs w:val="28"/>
        </w:rPr>
        <w:t xml:space="preserve"> сельского поселения </w:t>
      </w:r>
      <w:r w:rsidR="009613AC" w:rsidRPr="007A6089">
        <w:rPr>
          <w:szCs w:val="28"/>
        </w:rPr>
        <w:t xml:space="preserve">Калининского </w:t>
      </w:r>
      <w:r w:rsidRPr="007A6089">
        <w:rPr>
          <w:szCs w:val="28"/>
        </w:rPr>
        <w:t>района согласно приложению № 2.</w:t>
      </w:r>
    </w:p>
    <w:p w:rsidR="006B3002" w:rsidRPr="007A6089" w:rsidRDefault="006B3002" w:rsidP="006B3002">
      <w:pPr>
        <w:ind w:firstLine="851"/>
        <w:jc w:val="both"/>
        <w:rPr>
          <w:szCs w:val="28"/>
        </w:rPr>
      </w:pPr>
      <w:r w:rsidRPr="007A6089">
        <w:rPr>
          <w:szCs w:val="28"/>
        </w:rPr>
        <w:t xml:space="preserve">3. Утвердить Порядок </w:t>
      </w:r>
      <w:proofErr w:type="gramStart"/>
      <w:r w:rsidRPr="007A6089">
        <w:rPr>
          <w:szCs w:val="28"/>
        </w:rPr>
        <w:t>обобщения результатов оценки эффективности налоговых расходов</w:t>
      </w:r>
      <w:proofErr w:type="gramEnd"/>
      <w:r w:rsidRPr="007A6089">
        <w:rPr>
          <w:szCs w:val="28"/>
        </w:rPr>
        <w:t xml:space="preserve"> </w:t>
      </w:r>
      <w:proofErr w:type="spellStart"/>
      <w:r w:rsidRPr="007A6089">
        <w:rPr>
          <w:szCs w:val="28"/>
        </w:rPr>
        <w:t>Г</w:t>
      </w:r>
      <w:r w:rsidR="009613AC" w:rsidRPr="007A6089">
        <w:rPr>
          <w:szCs w:val="28"/>
        </w:rPr>
        <w:t>ривенского</w:t>
      </w:r>
      <w:proofErr w:type="spellEnd"/>
      <w:r w:rsidRPr="007A6089">
        <w:rPr>
          <w:szCs w:val="28"/>
        </w:rPr>
        <w:t xml:space="preserve"> сельского поселения </w:t>
      </w:r>
      <w:r w:rsidR="009613AC" w:rsidRPr="007A6089">
        <w:rPr>
          <w:szCs w:val="28"/>
        </w:rPr>
        <w:t xml:space="preserve">Калининского </w:t>
      </w:r>
      <w:r w:rsidRPr="007A6089">
        <w:rPr>
          <w:szCs w:val="28"/>
        </w:rPr>
        <w:t>района согласно приложению №3.</w:t>
      </w:r>
    </w:p>
    <w:p w:rsidR="002E77ED" w:rsidRPr="007A6089" w:rsidRDefault="002E77ED" w:rsidP="002E77ED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7A6089">
        <w:rPr>
          <w:szCs w:val="28"/>
        </w:rPr>
        <w:t xml:space="preserve">  </w:t>
      </w:r>
      <w:r w:rsidR="006B3002" w:rsidRPr="007A6089">
        <w:rPr>
          <w:szCs w:val="28"/>
        </w:rPr>
        <w:t>4.</w:t>
      </w:r>
      <w:r w:rsidR="006B3002" w:rsidRPr="007A6089">
        <w:rPr>
          <w:b/>
          <w:szCs w:val="28"/>
        </w:rPr>
        <w:t xml:space="preserve"> </w:t>
      </w:r>
      <w:bookmarkStart w:id="1" w:name="_Hlk51683283"/>
      <w:r w:rsidRPr="007A6089">
        <w:rPr>
          <w:bCs/>
          <w:szCs w:val="28"/>
        </w:rPr>
        <w:t xml:space="preserve">Обнародовать настоящее постановление в установленном порядке, разместить на официальном сайте администрации </w:t>
      </w:r>
      <w:proofErr w:type="spellStart"/>
      <w:r w:rsidRPr="007A6089">
        <w:rPr>
          <w:bCs/>
          <w:szCs w:val="28"/>
        </w:rPr>
        <w:t>Гривенского</w:t>
      </w:r>
      <w:proofErr w:type="spellEnd"/>
      <w:r w:rsidRPr="007A6089">
        <w:rPr>
          <w:bCs/>
          <w:szCs w:val="28"/>
        </w:rPr>
        <w:t xml:space="preserve"> сельского поселения Калининского района в информационно-телекоммуникационной сети "Интернет".</w:t>
      </w:r>
      <w:bookmarkEnd w:id="1"/>
    </w:p>
    <w:p w:rsidR="002E77ED" w:rsidRPr="007A6089" w:rsidRDefault="00ED0D19" w:rsidP="002E77ED">
      <w:pPr>
        <w:pStyle w:val="aj"/>
        <w:shd w:val="clear" w:color="auto" w:fill="FFFFFF"/>
        <w:spacing w:before="0" w:beforeAutospacing="0" w:after="105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77ED" w:rsidRPr="007A6089">
        <w:rPr>
          <w:color w:val="000000"/>
          <w:sz w:val="28"/>
          <w:szCs w:val="28"/>
        </w:rPr>
        <w:t xml:space="preserve">5. </w:t>
      </w:r>
      <w:proofErr w:type="gramStart"/>
      <w:r w:rsidR="002E77ED" w:rsidRPr="007A6089">
        <w:rPr>
          <w:color w:val="000000"/>
          <w:sz w:val="28"/>
          <w:szCs w:val="28"/>
        </w:rPr>
        <w:t>Контроль за</w:t>
      </w:r>
      <w:proofErr w:type="gramEnd"/>
      <w:r w:rsidR="002E77ED" w:rsidRPr="007A6089">
        <w:rPr>
          <w:color w:val="000000"/>
          <w:sz w:val="28"/>
          <w:szCs w:val="28"/>
        </w:rPr>
        <w:t xml:space="preserve"> выполнением постановления </w:t>
      </w:r>
      <w:r w:rsidR="007A6089" w:rsidRPr="007A6089">
        <w:rPr>
          <w:color w:val="000000"/>
          <w:sz w:val="28"/>
          <w:szCs w:val="28"/>
        </w:rPr>
        <w:t xml:space="preserve"> возложить на начальника финансового отдела администрации </w:t>
      </w:r>
      <w:proofErr w:type="spellStart"/>
      <w:r w:rsidR="007A6089" w:rsidRPr="007A6089">
        <w:rPr>
          <w:color w:val="000000"/>
          <w:sz w:val="28"/>
          <w:szCs w:val="28"/>
        </w:rPr>
        <w:t>Гривенского</w:t>
      </w:r>
      <w:proofErr w:type="spellEnd"/>
      <w:r w:rsidR="007A6089" w:rsidRPr="007A6089">
        <w:rPr>
          <w:color w:val="000000"/>
          <w:sz w:val="28"/>
          <w:szCs w:val="28"/>
        </w:rPr>
        <w:t xml:space="preserve"> сельского поселения  Калининского района Е.В. </w:t>
      </w:r>
      <w:proofErr w:type="spellStart"/>
      <w:r w:rsidR="007A6089" w:rsidRPr="007A6089">
        <w:rPr>
          <w:color w:val="000000"/>
          <w:sz w:val="28"/>
          <w:szCs w:val="28"/>
        </w:rPr>
        <w:t>Чурекову</w:t>
      </w:r>
      <w:proofErr w:type="spellEnd"/>
      <w:r w:rsidR="007A6089" w:rsidRPr="007A6089">
        <w:rPr>
          <w:color w:val="000000"/>
          <w:sz w:val="28"/>
          <w:szCs w:val="28"/>
        </w:rPr>
        <w:t>.</w:t>
      </w:r>
    </w:p>
    <w:p w:rsidR="002E77ED" w:rsidRPr="007A6089" w:rsidRDefault="00ED0D19" w:rsidP="002E77ED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77ED" w:rsidRPr="007A6089">
        <w:rPr>
          <w:color w:val="000000"/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2E77ED" w:rsidRPr="007A6089" w:rsidRDefault="002E77ED" w:rsidP="002E77ED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8"/>
          <w:szCs w:val="28"/>
        </w:rPr>
      </w:pPr>
    </w:p>
    <w:p w:rsidR="002E77ED" w:rsidRPr="007A6089" w:rsidRDefault="002E77ED" w:rsidP="002E77ED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089">
        <w:rPr>
          <w:bCs/>
          <w:color w:val="000000"/>
          <w:sz w:val="28"/>
          <w:szCs w:val="28"/>
        </w:rPr>
        <w:t xml:space="preserve">Глава </w:t>
      </w:r>
      <w:proofErr w:type="spellStart"/>
      <w:r w:rsidRPr="007A6089">
        <w:rPr>
          <w:bCs/>
          <w:color w:val="000000"/>
          <w:sz w:val="28"/>
          <w:szCs w:val="28"/>
        </w:rPr>
        <w:t>Гривенского</w:t>
      </w:r>
      <w:proofErr w:type="spellEnd"/>
      <w:r w:rsidRPr="007A6089">
        <w:rPr>
          <w:bCs/>
          <w:color w:val="000000"/>
          <w:sz w:val="28"/>
          <w:szCs w:val="28"/>
        </w:rPr>
        <w:t xml:space="preserve"> сельского поселения                                              Л.Г.Фикс                                                </w:t>
      </w:r>
    </w:p>
    <w:p w:rsidR="002E77ED" w:rsidRPr="007A6089" w:rsidRDefault="002E77ED" w:rsidP="002E77ED">
      <w:pPr>
        <w:contextualSpacing/>
        <w:rPr>
          <w:bCs/>
          <w:color w:val="000000"/>
          <w:szCs w:val="28"/>
        </w:rPr>
      </w:pPr>
      <w:r w:rsidRPr="007A6089">
        <w:rPr>
          <w:bCs/>
          <w:color w:val="000000"/>
          <w:szCs w:val="28"/>
        </w:rPr>
        <w:t>Калининского района</w:t>
      </w:r>
      <w:r w:rsidRPr="007A6089">
        <w:rPr>
          <w:bCs/>
          <w:color w:val="000000"/>
          <w:szCs w:val="28"/>
        </w:rPr>
        <w:tab/>
      </w:r>
      <w:r w:rsidRPr="007A6089">
        <w:rPr>
          <w:bCs/>
          <w:color w:val="000000"/>
          <w:szCs w:val="28"/>
        </w:rPr>
        <w:tab/>
      </w:r>
      <w:r w:rsidRPr="007A6089">
        <w:rPr>
          <w:bCs/>
          <w:color w:val="000000"/>
          <w:szCs w:val="28"/>
        </w:rPr>
        <w:tab/>
      </w:r>
      <w:r w:rsidRPr="007A6089">
        <w:rPr>
          <w:bCs/>
          <w:color w:val="000000"/>
          <w:szCs w:val="28"/>
        </w:rPr>
        <w:tab/>
      </w:r>
      <w:r w:rsidRPr="007A6089">
        <w:rPr>
          <w:bCs/>
          <w:color w:val="000000"/>
          <w:szCs w:val="28"/>
        </w:rPr>
        <w:tab/>
        <w:t xml:space="preserve">                                                              </w:t>
      </w:r>
    </w:p>
    <w:p w:rsidR="002E77ED" w:rsidRPr="007A6089" w:rsidRDefault="002E77ED" w:rsidP="000275A8">
      <w:pPr>
        <w:ind w:left="5103"/>
        <w:jc w:val="center"/>
        <w:rPr>
          <w:szCs w:val="28"/>
        </w:rPr>
      </w:pPr>
    </w:p>
    <w:p w:rsidR="002E77ED" w:rsidRPr="007A6089" w:rsidRDefault="002E77ED" w:rsidP="000275A8">
      <w:pPr>
        <w:ind w:left="5103"/>
        <w:jc w:val="center"/>
        <w:rPr>
          <w:szCs w:val="28"/>
        </w:rPr>
      </w:pPr>
    </w:p>
    <w:p w:rsidR="002E77ED" w:rsidRPr="007A6089" w:rsidRDefault="002E77ED" w:rsidP="000275A8">
      <w:pPr>
        <w:ind w:left="5103"/>
        <w:jc w:val="center"/>
        <w:rPr>
          <w:szCs w:val="28"/>
        </w:rPr>
      </w:pPr>
    </w:p>
    <w:p w:rsidR="00C12598" w:rsidRDefault="00C12598" w:rsidP="002831DC">
      <w:pPr>
        <w:rPr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82"/>
      </w:tblGrid>
      <w:tr w:rsidR="002831DC" w:rsidRPr="003F7D52" w:rsidTr="004B4B09"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2831DC" w:rsidRDefault="002831DC" w:rsidP="004B4B09">
            <w:pPr>
              <w:pStyle w:val="a9"/>
              <w:rPr>
                <w:b/>
                <w:sz w:val="28"/>
                <w:szCs w:val="28"/>
              </w:rPr>
            </w:pPr>
          </w:p>
          <w:p w:rsidR="002831DC" w:rsidRPr="000B018A" w:rsidRDefault="002831DC" w:rsidP="004B4B09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2831DC" w:rsidRPr="000B018A" w:rsidRDefault="002831DC" w:rsidP="004B4B09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1DC" w:rsidRPr="000B018A" w:rsidRDefault="002831DC" w:rsidP="004B4B09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A">
              <w:rPr>
                <w:rFonts w:ascii="Times New Roman" w:hAnsi="Times New Roman"/>
                <w:b/>
                <w:sz w:val="28"/>
                <w:szCs w:val="28"/>
              </w:rPr>
              <w:t>ЛИСТ СОГЛАСОВАНИЯ</w:t>
            </w:r>
          </w:p>
          <w:p w:rsidR="002831DC" w:rsidRPr="000B018A" w:rsidRDefault="002831DC" w:rsidP="004B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</w:t>
            </w:r>
            <w:proofErr w:type="spellStart"/>
            <w:r w:rsidRPr="000B018A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proofErr w:type="spellEnd"/>
            <w:r w:rsidRPr="000B018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Калининского района  </w:t>
            </w:r>
            <w:proofErr w:type="gramStart"/>
            <w:r w:rsidRPr="000B018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B018A">
              <w:rPr>
                <w:rFonts w:ascii="Times New Roman" w:hAnsi="Times New Roman"/>
                <w:sz w:val="28"/>
                <w:szCs w:val="28"/>
              </w:rPr>
              <w:t xml:space="preserve"> _______________   №________</w:t>
            </w:r>
          </w:p>
          <w:p w:rsidR="002831DC" w:rsidRPr="002831DC" w:rsidRDefault="002831DC" w:rsidP="002831DC">
            <w:pPr>
              <w:jc w:val="center"/>
              <w:rPr>
                <w:b/>
                <w:szCs w:val="28"/>
              </w:rPr>
            </w:pPr>
            <w:r w:rsidRPr="000B018A">
              <w:rPr>
                <w:color w:val="000000"/>
                <w:szCs w:val="28"/>
              </w:rPr>
              <w:t>«</w:t>
            </w:r>
            <w:r w:rsidRPr="002831DC">
              <w:rPr>
                <w:szCs w:val="28"/>
              </w:rPr>
              <w:t xml:space="preserve">Об утверждении Порядка формирования перечня налоговых расходов,     Порядка оценки налоговых расходов и Порядка </w:t>
            </w:r>
            <w:proofErr w:type="gramStart"/>
            <w:r w:rsidRPr="002831DC">
              <w:rPr>
                <w:szCs w:val="28"/>
              </w:rPr>
              <w:t>обобщения результатов оценки эффективности налоговых расходов</w:t>
            </w:r>
            <w:proofErr w:type="gramEnd"/>
            <w:r w:rsidRPr="002831DC">
              <w:rPr>
                <w:szCs w:val="28"/>
              </w:rPr>
              <w:t xml:space="preserve"> </w:t>
            </w:r>
            <w:proofErr w:type="spellStart"/>
            <w:r w:rsidRPr="002831DC">
              <w:rPr>
                <w:szCs w:val="28"/>
              </w:rPr>
              <w:t>Гривенского</w:t>
            </w:r>
            <w:proofErr w:type="spellEnd"/>
            <w:r w:rsidRPr="002831DC">
              <w:rPr>
                <w:szCs w:val="28"/>
              </w:rPr>
              <w:t xml:space="preserve"> сельского поселения Калининского района</w:t>
            </w:r>
            <w:r w:rsidRPr="000B018A">
              <w:rPr>
                <w:color w:val="000000"/>
                <w:szCs w:val="28"/>
              </w:rPr>
              <w:t>»</w:t>
            </w:r>
          </w:p>
          <w:p w:rsidR="002831DC" w:rsidRPr="000B018A" w:rsidRDefault="002831DC" w:rsidP="004B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>Проект подготовлен и внесён: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18A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proofErr w:type="spellEnd"/>
            <w:r w:rsidRPr="000B018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                                                           Е.В. </w:t>
            </w:r>
            <w:proofErr w:type="spellStart"/>
            <w:r w:rsidRPr="000B018A">
              <w:rPr>
                <w:rFonts w:ascii="Times New Roman" w:hAnsi="Times New Roman"/>
                <w:sz w:val="28"/>
                <w:szCs w:val="28"/>
              </w:rPr>
              <w:t>Чурекова</w:t>
            </w:r>
            <w:proofErr w:type="spellEnd"/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 xml:space="preserve">Заместитель  главы </w:t>
            </w:r>
            <w:proofErr w:type="spellStart"/>
            <w:r w:rsidRPr="000B018A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proofErr w:type="spellEnd"/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>сельского поселения Калининского района                                   Е.В. Мовчан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   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18A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proofErr w:type="spellEnd"/>
            <w:r w:rsidRPr="000B018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831DC" w:rsidRPr="000B018A" w:rsidRDefault="002831DC" w:rsidP="004B4B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B018A">
              <w:rPr>
                <w:rFonts w:ascii="Times New Roman" w:hAnsi="Times New Roman"/>
                <w:sz w:val="28"/>
                <w:szCs w:val="28"/>
              </w:rPr>
              <w:t>Калининского района                                                                        Т.Н.Юрьева</w:t>
            </w:r>
          </w:p>
          <w:p w:rsidR="002831DC" w:rsidRPr="000B018A" w:rsidRDefault="002831DC" w:rsidP="004B4B09">
            <w:pPr>
              <w:ind w:left="5040"/>
              <w:rPr>
                <w:szCs w:val="28"/>
              </w:rPr>
            </w:pPr>
          </w:p>
          <w:p w:rsidR="002831DC" w:rsidRPr="000B018A" w:rsidRDefault="002831DC" w:rsidP="004B4B09">
            <w:pPr>
              <w:ind w:firstLine="360"/>
              <w:rPr>
                <w:szCs w:val="28"/>
                <w:u w:val="single"/>
              </w:rPr>
            </w:pPr>
          </w:p>
          <w:p w:rsidR="002831DC" w:rsidRPr="000B018A" w:rsidRDefault="002831DC" w:rsidP="004B4B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2831DC" w:rsidRPr="003F7D52" w:rsidRDefault="002831DC" w:rsidP="004B4B0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2831DC" w:rsidRPr="004C6B69" w:rsidRDefault="002831DC" w:rsidP="004A20E1">
      <w:pPr>
        <w:pStyle w:val="2"/>
        <w:numPr>
          <w:ilvl w:val="0"/>
          <w:numId w:val="0"/>
        </w:numPr>
        <w:spacing w:before="0" w:after="105"/>
        <w:ind w:left="2149"/>
        <w:jc w:val="left"/>
        <w:rPr>
          <w:b w:val="0"/>
          <w:sz w:val="28"/>
          <w:szCs w:val="28"/>
        </w:rPr>
      </w:pPr>
    </w:p>
    <w:p w:rsidR="002831DC" w:rsidRDefault="002831DC" w:rsidP="002831DC">
      <w:pPr>
        <w:pStyle w:val="3"/>
        <w:shd w:val="clear" w:color="auto" w:fill="FFFFFF"/>
        <w:spacing w:before="0" w:after="105"/>
        <w:ind w:firstLine="300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2831DC" w:rsidRDefault="002831DC" w:rsidP="002831DC"/>
    <w:p w:rsidR="002831DC" w:rsidRDefault="002831DC" w:rsidP="002831DC"/>
    <w:p w:rsidR="002831DC" w:rsidRDefault="002831DC" w:rsidP="002831DC"/>
    <w:p w:rsidR="002831DC" w:rsidRDefault="002831DC" w:rsidP="002831DC"/>
    <w:p w:rsidR="002831DC" w:rsidRPr="003F7D52" w:rsidRDefault="002831DC" w:rsidP="002831DC"/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9F077F">
      <w:pPr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C12598" w:rsidRDefault="00C12598" w:rsidP="000275A8">
      <w:pPr>
        <w:ind w:left="5103"/>
        <w:jc w:val="center"/>
        <w:rPr>
          <w:szCs w:val="28"/>
        </w:rPr>
      </w:pPr>
    </w:p>
    <w:p w:rsidR="000275A8" w:rsidRPr="007A6089" w:rsidRDefault="000275A8" w:rsidP="00ED0D19">
      <w:pPr>
        <w:ind w:left="5103"/>
        <w:rPr>
          <w:szCs w:val="28"/>
        </w:rPr>
      </w:pPr>
      <w:r w:rsidRPr="007A6089">
        <w:rPr>
          <w:szCs w:val="28"/>
        </w:rPr>
        <w:t>ПРИЛОЖЕНИЕ № 1</w:t>
      </w:r>
    </w:p>
    <w:p w:rsidR="000275A8" w:rsidRPr="007A6089" w:rsidRDefault="000275A8" w:rsidP="00ED0D19">
      <w:pPr>
        <w:ind w:left="5103"/>
        <w:rPr>
          <w:szCs w:val="28"/>
        </w:rPr>
      </w:pPr>
      <w:r w:rsidRPr="007A6089">
        <w:rPr>
          <w:szCs w:val="28"/>
        </w:rPr>
        <w:t xml:space="preserve">к постановлению администрации </w:t>
      </w:r>
      <w:proofErr w:type="spellStart"/>
      <w:r w:rsidR="00383459" w:rsidRPr="007A6089">
        <w:rPr>
          <w:szCs w:val="28"/>
        </w:rPr>
        <w:t>Гривенского</w:t>
      </w:r>
      <w:proofErr w:type="spellEnd"/>
      <w:r w:rsidR="00383459" w:rsidRPr="007A6089">
        <w:rPr>
          <w:szCs w:val="28"/>
        </w:rPr>
        <w:t xml:space="preserve"> </w:t>
      </w:r>
      <w:r w:rsidRPr="007A6089">
        <w:rPr>
          <w:szCs w:val="28"/>
        </w:rPr>
        <w:t>сельского поселения</w:t>
      </w:r>
    </w:p>
    <w:p w:rsidR="000275A8" w:rsidRPr="007A6089" w:rsidRDefault="00383459" w:rsidP="00ED0D19">
      <w:pPr>
        <w:ind w:left="5103"/>
        <w:rPr>
          <w:szCs w:val="28"/>
        </w:rPr>
      </w:pPr>
      <w:r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>района</w:t>
      </w:r>
    </w:p>
    <w:p w:rsidR="000275A8" w:rsidRPr="007A6089" w:rsidRDefault="00ED0D19" w:rsidP="00ED0D19">
      <w:pPr>
        <w:shd w:val="clear" w:color="auto" w:fill="FFFFFF"/>
        <w:tabs>
          <w:tab w:val="left" w:pos="1008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0275A8" w:rsidRPr="007A6089">
        <w:rPr>
          <w:szCs w:val="28"/>
        </w:rPr>
        <w:t>от _____________ № ______</w:t>
      </w:r>
    </w:p>
    <w:p w:rsidR="000275A8" w:rsidRPr="007A6089" w:rsidRDefault="000275A8" w:rsidP="000275A8">
      <w:pPr>
        <w:jc w:val="right"/>
        <w:rPr>
          <w:szCs w:val="28"/>
        </w:rPr>
      </w:pPr>
    </w:p>
    <w:p w:rsidR="000275A8" w:rsidRPr="007A6089" w:rsidRDefault="000275A8" w:rsidP="000275A8">
      <w:pPr>
        <w:jc w:val="right"/>
        <w:rPr>
          <w:szCs w:val="28"/>
        </w:rPr>
      </w:pPr>
    </w:p>
    <w:p w:rsidR="000275A8" w:rsidRPr="007A6089" w:rsidRDefault="000275A8" w:rsidP="000275A8">
      <w:pPr>
        <w:jc w:val="center"/>
        <w:rPr>
          <w:b/>
          <w:szCs w:val="28"/>
        </w:rPr>
      </w:pPr>
      <w:r w:rsidRPr="007A6089">
        <w:rPr>
          <w:b/>
          <w:szCs w:val="28"/>
        </w:rPr>
        <w:t>ПОРЯДОК</w:t>
      </w:r>
    </w:p>
    <w:p w:rsidR="000275A8" w:rsidRPr="007A6089" w:rsidRDefault="000275A8" w:rsidP="000275A8">
      <w:pPr>
        <w:jc w:val="center"/>
        <w:rPr>
          <w:b/>
          <w:szCs w:val="28"/>
        </w:rPr>
      </w:pPr>
      <w:r w:rsidRPr="007A6089">
        <w:rPr>
          <w:b/>
          <w:szCs w:val="28"/>
        </w:rPr>
        <w:t xml:space="preserve">формирования перечня налоговых расходов </w:t>
      </w:r>
      <w:proofErr w:type="spellStart"/>
      <w:r w:rsidR="00383459" w:rsidRPr="007A6089">
        <w:rPr>
          <w:b/>
          <w:szCs w:val="28"/>
        </w:rPr>
        <w:t>Гривенского</w:t>
      </w:r>
      <w:proofErr w:type="spellEnd"/>
      <w:r w:rsidR="00383459" w:rsidRPr="007A6089">
        <w:rPr>
          <w:b/>
          <w:szCs w:val="28"/>
        </w:rPr>
        <w:t xml:space="preserve"> </w:t>
      </w:r>
      <w:r w:rsidRPr="007A6089">
        <w:rPr>
          <w:b/>
          <w:szCs w:val="28"/>
        </w:rPr>
        <w:t xml:space="preserve">сельского поселения </w:t>
      </w:r>
      <w:r w:rsidR="00383459" w:rsidRPr="007A6089">
        <w:rPr>
          <w:b/>
          <w:szCs w:val="28"/>
        </w:rPr>
        <w:t xml:space="preserve">Калининского </w:t>
      </w:r>
      <w:r w:rsidRPr="007A6089">
        <w:rPr>
          <w:b/>
          <w:szCs w:val="28"/>
        </w:rPr>
        <w:t xml:space="preserve">района </w:t>
      </w:r>
    </w:p>
    <w:p w:rsidR="000275A8" w:rsidRPr="007A6089" w:rsidRDefault="000275A8" w:rsidP="000275A8">
      <w:pPr>
        <w:jc w:val="center"/>
        <w:rPr>
          <w:b/>
          <w:szCs w:val="28"/>
        </w:rPr>
      </w:pPr>
    </w:p>
    <w:p w:rsidR="000275A8" w:rsidRPr="007A6089" w:rsidRDefault="000275A8" w:rsidP="000275A8">
      <w:pPr>
        <w:pStyle w:val="1"/>
        <w:keepNext w:val="0"/>
        <w:keepLines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sub_1001"/>
      <w:r w:rsidRPr="007A6089">
        <w:rPr>
          <w:rFonts w:ascii="Times New Roman" w:hAnsi="Times New Roman" w:cs="Times New Roman"/>
          <w:color w:val="auto"/>
        </w:rPr>
        <w:t>Общие положения</w:t>
      </w:r>
    </w:p>
    <w:p w:rsidR="000275A8" w:rsidRPr="00535D93" w:rsidRDefault="000275A8" w:rsidP="000275A8"/>
    <w:p w:rsidR="000275A8" w:rsidRPr="00535D93" w:rsidRDefault="00ED0D19" w:rsidP="007A6089">
      <w:pPr>
        <w:ind w:firstLine="708"/>
        <w:jc w:val="both"/>
        <w:rPr>
          <w:szCs w:val="28"/>
        </w:rPr>
      </w:pPr>
      <w:bookmarkStart w:id="3" w:name="sub_1011"/>
      <w:bookmarkEnd w:id="2"/>
      <w:r>
        <w:rPr>
          <w:szCs w:val="28"/>
        </w:rPr>
        <w:t xml:space="preserve"> </w:t>
      </w:r>
      <w:r w:rsidR="000275A8" w:rsidRPr="00535D93">
        <w:rPr>
          <w:szCs w:val="28"/>
        </w:rPr>
        <w:t xml:space="preserve">1.1. Настоящий Порядок определяет правила формирования перечня налоговых расходов </w:t>
      </w:r>
      <w:proofErr w:type="spellStart"/>
      <w:r w:rsidR="00383459">
        <w:rPr>
          <w:szCs w:val="28"/>
        </w:rPr>
        <w:t>Гривенского</w:t>
      </w:r>
      <w:proofErr w:type="spellEnd"/>
      <w:r w:rsidR="00383459">
        <w:rPr>
          <w:szCs w:val="28"/>
        </w:rPr>
        <w:t xml:space="preserve"> </w:t>
      </w:r>
      <w:r w:rsidR="000275A8" w:rsidRPr="00535D93">
        <w:rPr>
          <w:szCs w:val="28"/>
        </w:rPr>
        <w:t xml:space="preserve">сельского поселения </w:t>
      </w:r>
      <w:r w:rsidR="00383459">
        <w:rPr>
          <w:szCs w:val="28"/>
        </w:rPr>
        <w:t xml:space="preserve">Калининского </w:t>
      </w:r>
      <w:r w:rsidR="000275A8" w:rsidRPr="00535D93">
        <w:rPr>
          <w:szCs w:val="28"/>
        </w:rPr>
        <w:t>района.</w:t>
      </w:r>
    </w:p>
    <w:p w:rsidR="000275A8" w:rsidRPr="00535D93" w:rsidRDefault="000275A8" w:rsidP="00383459">
      <w:pPr>
        <w:jc w:val="both"/>
        <w:rPr>
          <w:szCs w:val="28"/>
        </w:rPr>
      </w:pPr>
      <w:r w:rsidRPr="00535D93">
        <w:rPr>
          <w:szCs w:val="28"/>
        </w:rPr>
        <w:t xml:space="preserve">  </w:t>
      </w:r>
      <w:r w:rsidR="007A6089">
        <w:rPr>
          <w:szCs w:val="28"/>
        </w:rPr>
        <w:tab/>
      </w:r>
      <w:r w:rsidRPr="00535D93">
        <w:rPr>
          <w:szCs w:val="28"/>
        </w:rPr>
        <w:t xml:space="preserve"> 1.2. Понятия, используемые в настоящем Порядке, означают следующее:</w:t>
      </w:r>
    </w:p>
    <w:p w:rsidR="000275A8" w:rsidRPr="007A6089" w:rsidRDefault="007A6089" w:rsidP="00383459">
      <w:pPr>
        <w:jc w:val="both"/>
        <w:rPr>
          <w:szCs w:val="28"/>
        </w:rPr>
      </w:pPr>
      <w:bookmarkStart w:id="4" w:name="sub_101202"/>
      <w:r>
        <w:rPr>
          <w:rStyle w:val="a6"/>
          <w:bCs/>
          <w:szCs w:val="28"/>
        </w:rPr>
        <w:t xml:space="preserve"> </w:t>
      </w:r>
      <w:r>
        <w:rPr>
          <w:rStyle w:val="a6"/>
          <w:bCs/>
          <w:szCs w:val="28"/>
        </w:rPr>
        <w:tab/>
      </w:r>
      <w:r w:rsidR="00ED0D19">
        <w:rPr>
          <w:rStyle w:val="a6"/>
          <w:bCs/>
          <w:szCs w:val="28"/>
        </w:rPr>
        <w:t xml:space="preserve"> </w:t>
      </w:r>
      <w:proofErr w:type="gramStart"/>
      <w:r w:rsidR="000275A8" w:rsidRPr="007A6089">
        <w:rPr>
          <w:rStyle w:val="a6"/>
          <w:bCs/>
          <w:szCs w:val="28"/>
        </w:rPr>
        <w:t>«</w:t>
      </w:r>
      <w:r w:rsidR="000275A8" w:rsidRPr="007A6089">
        <w:rPr>
          <w:rStyle w:val="a6"/>
          <w:bCs/>
          <w:color w:val="auto"/>
          <w:szCs w:val="28"/>
        </w:rPr>
        <w:t>куратор налогового расхода</w:t>
      </w:r>
      <w:r w:rsidR="000275A8" w:rsidRPr="007A6089">
        <w:rPr>
          <w:b/>
          <w:szCs w:val="28"/>
        </w:rPr>
        <w:t>» –</w:t>
      </w:r>
      <w:r w:rsidR="000275A8" w:rsidRPr="007A6089">
        <w:rPr>
          <w:szCs w:val="28"/>
        </w:rPr>
        <w:t xml:space="preserve"> структурные подразделения или специалисты администрации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района, ответственные в соответствии с полномочиями, установленными нормативными правовыми актами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района, за достижение соответствующих налоговому расходу целей муниципальной программы </w:t>
      </w:r>
      <w:proofErr w:type="spellStart"/>
      <w:r w:rsidR="00383459" w:rsidRPr="007A6089">
        <w:rPr>
          <w:szCs w:val="28"/>
        </w:rPr>
        <w:t>Гривенского</w:t>
      </w:r>
      <w:proofErr w:type="spellEnd"/>
      <w:r w:rsidR="00383459" w:rsidRPr="007A6089">
        <w:rPr>
          <w:szCs w:val="28"/>
        </w:rPr>
        <w:t xml:space="preserve"> </w:t>
      </w:r>
      <w:r w:rsidR="000275A8" w:rsidRPr="007A6089">
        <w:rPr>
          <w:szCs w:val="28"/>
        </w:rPr>
        <w:t xml:space="preserve">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 и (или) целей социально-экономического развития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383459" w:rsidRPr="007A6089">
        <w:rPr>
          <w:szCs w:val="28"/>
        </w:rPr>
        <w:t xml:space="preserve"> </w:t>
      </w:r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района, не относящихся        к муниципальным программам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района; </w:t>
      </w:r>
      <w:bookmarkEnd w:id="4"/>
      <w:proofErr w:type="gramEnd"/>
    </w:p>
    <w:p w:rsidR="000275A8" w:rsidRPr="007A6089" w:rsidRDefault="007A6089" w:rsidP="00383459">
      <w:pPr>
        <w:jc w:val="both"/>
        <w:rPr>
          <w:szCs w:val="28"/>
        </w:rPr>
      </w:pPr>
      <w:r w:rsidRPr="007A6089">
        <w:rPr>
          <w:b/>
          <w:szCs w:val="28"/>
        </w:rPr>
        <w:t xml:space="preserve"> </w:t>
      </w:r>
      <w:r w:rsidRPr="007A6089">
        <w:rPr>
          <w:b/>
          <w:szCs w:val="28"/>
        </w:rPr>
        <w:tab/>
      </w:r>
      <w:proofErr w:type="gramStart"/>
      <w:r w:rsidR="000275A8" w:rsidRPr="007A6089">
        <w:rPr>
          <w:b/>
          <w:szCs w:val="28"/>
        </w:rPr>
        <w:t>«перечень налоговых расходов»</w:t>
      </w:r>
      <w:r w:rsidR="000275A8" w:rsidRPr="007A6089">
        <w:rPr>
          <w:szCs w:val="28"/>
        </w:rPr>
        <w:t xml:space="preserve"> – документ, содержащий сведения    о распределении налоговых расходов в соответствии с целями муниципальных программ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района, структурных элементов муниципальных программ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383459" w:rsidRPr="007A6089">
        <w:rPr>
          <w:szCs w:val="28"/>
        </w:rPr>
        <w:t xml:space="preserve"> </w:t>
      </w:r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 и (или) целями социально-экономического развития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383459" w:rsidRPr="007A6089">
        <w:rPr>
          <w:szCs w:val="28"/>
        </w:rPr>
        <w:t xml:space="preserve"> </w:t>
      </w:r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района, не относящимися к муниципальным программам </w:t>
      </w:r>
      <w:proofErr w:type="spellStart"/>
      <w:r w:rsidR="000275A8" w:rsidRPr="007A6089">
        <w:rPr>
          <w:szCs w:val="28"/>
        </w:rPr>
        <w:t>Г</w:t>
      </w:r>
      <w:r w:rsidR="00383459" w:rsidRPr="007A6089">
        <w:rPr>
          <w:szCs w:val="28"/>
        </w:rPr>
        <w:t>ривенского</w:t>
      </w:r>
      <w:proofErr w:type="spellEnd"/>
      <w:r w:rsidR="000275A8" w:rsidRPr="007A6089">
        <w:rPr>
          <w:szCs w:val="28"/>
        </w:rPr>
        <w:t xml:space="preserve"> сельского поселения </w:t>
      </w:r>
      <w:r w:rsidR="00383459"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>района, а также о кураторах налоговых расходов.</w:t>
      </w:r>
      <w:proofErr w:type="gramEnd"/>
    </w:p>
    <w:p w:rsidR="000275A8" w:rsidRPr="007A6089" w:rsidRDefault="000275A8" w:rsidP="000275A8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5" w:name="sub_1002"/>
    </w:p>
    <w:p w:rsidR="000275A8" w:rsidRPr="007A6089" w:rsidRDefault="000275A8" w:rsidP="0042617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A6089">
        <w:rPr>
          <w:rFonts w:ascii="Times New Roman" w:hAnsi="Times New Roman" w:cs="Times New Roman"/>
          <w:color w:val="auto"/>
        </w:rPr>
        <w:t>2. Порядок формирования перечня налоговых расходов</w:t>
      </w:r>
    </w:p>
    <w:p w:rsidR="000275A8" w:rsidRPr="007A6089" w:rsidRDefault="00426178" w:rsidP="0042617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7A6089">
        <w:rPr>
          <w:rFonts w:ascii="Times New Roman" w:hAnsi="Times New Roman" w:cs="Times New Roman"/>
          <w:color w:val="auto"/>
        </w:rPr>
        <w:t>Гривенского</w:t>
      </w:r>
      <w:proofErr w:type="spellEnd"/>
      <w:r w:rsidRPr="007A6089">
        <w:rPr>
          <w:rFonts w:ascii="Times New Roman" w:hAnsi="Times New Roman" w:cs="Times New Roman"/>
        </w:rPr>
        <w:t xml:space="preserve"> </w:t>
      </w:r>
      <w:r w:rsidR="000275A8" w:rsidRPr="007A6089">
        <w:rPr>
          <w:rFonts w:ascii="Times New Roman" w:hAnsi="Times New Roman" w:cs="Times New Roman"/>
          <w:color w:val="auto"/>
        </w:rPr>
        <w:t>сельского поселения Темрюкского района</w:t>
      </w:r>
    </w:p>
    <w:p w:rsidR="000275A8" w:rsidRPr="007A6089" w:rsidRDefault="000275A8" w:rsidP="00383459">
      <w:pPr>
        <w:jc w:val="both"/>
      </w:pPr>
    </w:p>
    <w:p w:rsidR="00B67032" w:rsidRDefault="000275A8" w:rsidP="00B67032">
      <w:pPr>
        <w:ind w:firstLine="708"/>
        <w:jc w:val="both"/>
        <w:rPr>
          <w:szCs w:val="28"/>
        </w:rPr>
      </w:pPr>
      <w:bookmarkStart w:id="6" w:name="sub_1021"/>
      <w:r w:rsidRPr="007A6089">
        <w:rPr>
          <w:szCs w:val="28"/>
        </w:rPr>
        <w:t xml:space="preserve">2.1. Проект перечня налоговых расходов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szCs w:val="28"/>
        </w:rPr>
        <w:t xml:space="preserve"> сельского поселения </w:t>
      </w:r>
      <w:r w:rsidR="00426178" w:rsidRPr="007A6089">
        <w:rPr>
          <w:szCs w:val="28"/>
        </w:rPr>
        <w:t xml:space="preserve">Калининского </w:t>
      </w:r>
      <w:r w:rsidRPr="007A6089">
        <w:rPr>
          <w:szCs w:val="28"/>
        </w:rPr>
        <w:t xml:space="preserve">района на очередной финансовый год (далее - проект перечня налоговых расходов) формируется </w:t>
      </w:r>
      <w:r w:rsidRPr="007A6089">
        <w:rPr>
          <w:color w:val="000000"/>
          <w:szCs w:val="28"/>
        </w:rPr>
        <w:t xml:space="preserve">финансовым отделом администрации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>Калининског</w:t>
      </w:r>
      <w:r w:rsidRPr="007A6089">
        <w:rPr>
          <w:color w:val="000000"/>
          <w:szCs w:val="28"/>
        </w:rPr>
        <w:t xml:space="preserve">о района (далее – финансовый отдел) </w:t>
      </w:r>
      <w:r w:rsidRPr="007A6089">
        <w:rPr>
          <w:szCs w:val="28"/>
        </w:rPr>
        <w:t xml:space="preserve">согласно </w:t>
      </w:r>
      <w:hyperlink w:anchor="sub_1100" w:history="1">
        <w:r w:rsidRPr="00ED0D19">
          <w:rPr>
            <w:rStyle w:val="a3"/>
            <w:color w:val="000000"/>
            <w:szCs w:val="28"/>
          </w:rPr>
          <w:t>Приложению</w:t>
        </w:r>
      </w:hyperlink>
      <w:r w:rsidRPr="007A6089">
        <w:rPr>
          <w:b/>
          <w:color w:val="000000"/>
          <w:szCs w:val="28"/>
        </w:rPr>
        <w:t xml:space="preserve"> </w:t>
      </w:r>
      <w:r w:rsidRPr="007A6089">
        <w:rPr>
          <w:color w:val="000000"/>
          <w:szCs w:val="28"/>
        </w:rPr>
        <w:t>к</w:t>
      </w:r>
      <w:r w:rsidRPr="007A6089">
        <w:rPr>
          <w:szCs w:val="28"/>
        </w:rPr>
        <w:t xml:space="preserve"> настоящему Порядку     до 25 марта и направляется на согласование координаторам</w:t>
      </w:r>
      <w:r w:rsidR="00B67032">
        <w:rPr>
          <w:szCs w:val="28"/>
        </w:rPr>
        <w:t xml:space="preserve">  </w:t>
      </w:r>
      <w:r w:rsidRPr="007A6089">
        <w:rPr>
          <w:szCs w:val="28"/>
        </w:rPr>
        <w:t xml:space="preserve"> муниципальных</w:t>
      </w:r>
      <w:r w:rsidR="00B67032">
        <w:rPr>
          <w:szCs w:val="28"/>
        </w:rPr>
        <w:t xml:space="preserve"> </w:t>
      </w:r>
    </w:p>
    <w:p w:rsidR="00B67032" w:rsidRDefault="00B67032" w:rsidP="00B67032">
      <w:pPr>
        <w:jc w:val="both"/>
        <w:rPr>
          <w:szCs w:val="28"/>
        </w:rPr>
      </w:pPr>
    </w:p>
    <w:p w:rsidR="00B67032" w:rsidRDefault="00B67032" w:rsidP="00B67032">
      <w:pPr>
        <w:jc w:val="both"/>
        <w:rPr>
          <w:szCs w:val="28"/>
        </w:rPr>
      </w:pPr>
    </w:p>
    <w:p w:rsidR="000275A8" w:rsidRPr="007A6089" w:rsidRDefault="000275A8" w:rsidP="00B67032">
      <w:pPr>
        <w:jc w:val="both"/>
        <w:rPr>
          <w:szCs w:val="28"/>
        </w:rPr>
      </w:pPr>
      <w:r w:rsidRPr="007A6089">
        <w:rPr>
          <w:szCs w:val="28"/>
        </w:rPr>
        <w:t xml:space="preserve">программ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>, которыми предусмотрен налоговый расход.</w:t>
      </w:r>
    </w:p>
    <w:p w:rsidR="000275A8" w:rsidRPr="007A6089" w:rsidRDefault="000275A8" w:rsidP="00383459">
      <w:pPr>
        <w:jc w:val="both"/>
        <w:rPr>
          <w:szCs w:val="28"/>
        </w:rPr>
      </w:pPr>
      <w:bookmarkStart w:id="7" w:name="sub_1022"/>
      <w:bookmarkEnd w:id="6"/>
      <w:r w:rsidRPr="007A6089">
        <w:rPr>
          <w:szCs w:val="28"/>
        </w:rPr>
        <w:t xml:space="preserve">   </w:t>
      </w:r>
      <w:r w:rsidR="00223762" w:rsidRPr="007A6089">
        <w:rPr>
          <w:szCs w:val="28"/>
        </w:rPr>
        <w:tab/>
      </w:r>
      <w:r w:rsidRPr="007A6089">
        <w:rPr>
          <w:szCs w:val="28"/>
        </w:rPr>
        <w:t xml:space="preserve">2.2. </w:t>
      </w:r>
      <w:proofErr w:type="gramStart"/>
      <w:r w:rsidRPr="007A6089">
        <w:rPr>
          <w:szCs w:val="28"/>
        </w:rPr>
        <w:t xml:space="preserve">Координаторы муниципальных программ до 10 апреля рассматривают проект перечня налоговых расходов на предмет предлагаемого распределения налоговых расходов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 в соответствии с целями муниципальных программ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 и (или) целями социально-экономического развития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>, не относящимися к муниципальным программам, и определения кураторов налоговых расходов.</w:t>
      </w:r>
      <w:proofErr w:type="gramEnd"/>
    </w:p>
    <w:bookmarkEnd w:id="7"/>
    <w:p w:rsidR="000275A8" w:rsidRPr="007A6089" w:rsidRDefault="000275A8" w:rsidP="00383459">
      <w:pPr>
        <w:jc w:val="both"/>
        <w:rPr>
          <w:szCs w:val="28"/>
        </w:rPr>
      </w:pPr>
      <w:r w:rsidRPr="007A6089">
        <w:rPr>
          <w:szCs w:val="28"/>
        </w:rPr>
        <w:t xml:space="preserve">   </w:t>
      </w:r>
      <w:r w:rsidR="00223762" w:rsidRPr="007A6089">
        <w:rPr>
          <w:szCs w:val="28"/>
        </w:rPr>
        <w:tab/>
      </w:r>
      <w:r w:rsidRPr="007A6089">
        <w:rPr>
          <w:szCs w:val="28"/>
        </w:rPr>
        <w:t xml:space="preserve">Замечания и предложения по уточнению проекта перечня налоговых расходов направляются в </w:t>
      </w:r>
      <w:r w:rsidRPr="007A6089">
        <w:rPr>
          <w:color w:val="000000"/>
          <w:szCs w:val="28"/>
        </w:rPr>
        <w:t xml:space="preserve">финансовый отдел администрации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>.</w:t>
      </w:r>
    </w:p>
    <w:p w:rsidR="007A6089" w:rsidRPr="007A6089" w:rsidRDefault="000275A8" w:rsidP="007A6089">
      <w:pPr>
        <w:jc w:val="both"/>
        <w:rPr>
          <w:szCs w:val="28"/>
        </w:rPr>
      </w:pPr>
      <w:r w:rsidRPr="007A6089">
        <w:rPr>
          <w:szCs w:val="28"/>
        </w:rPr>
        <w:t xml:space="preserve">   </w:t>
      </w:r>
      <w:r w:rsidR="00223762" w:rsidRPr="007A6089">
        <w:rPr>
          <w:szCs w:val="28"/>
        </w:rPr>
        <w:tab/>
      </w:r>
      <w:r w:rsidRPr="007A6089">
        <w:rPr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финансовый отдел в течение срока, указанного в </w:t>
      </w:r>
      <w:hyperlink w:anchor="sub_1022" w:history="1">
        <w:r w:rsidRPr="007A6089">
          <w:rPr>
            <w:rStyle w:val="a3"/>
            <w:color w:val="auto"/>
            <w:szCs w:val="28"/>
          </w:rPr>
          <w:t>абзаце первом</w:t>
        </w:r>
      </w:hyperlink>
      <w:r w:rsidRPr="007A6089">
        <w:rPr>
          <w:szCs w:val="28"/>
        </w:rPr>
        <w:t xml:space="preserve"> настоящего пункта. В случае если эти замечания и предложения не направлены в финансовый отдел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7A6089" w:rsidRPr="007A6089" w:rsidRDefault="000275A8" w:rsidP="007A6089">
      <w:pPr>
        <w:ind w:firstLine="708"/>
        <w:jc w:val="both"/>
        <w:rPr>
          <w:szCs w:val="28"/>
        </w:rPr>
      </w:pPr>
      <w:proofErr w:type="gramStart"/>
      <w:r w:rsidRPr="007A6089">
        <w:rPr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 в соответствии с целями муниципальных программ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 и (или) целями социально-экономического развития </w:t>
      </w:r>
      <w:proofErr w:type="spellStart"/>
      <w:r w:rsidRPr="007A6089">
        <w:rPr>
          <w:szCs w:val="28"/>
        </w:rPr>
        <w:t>Г</w:t>
      </w:r>
      <w:r w:rsidR="00426178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426178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, не относящимися к муниципальным программам </w:t>
      </w:r>
      <w:r w:rsidRPr="007A6089">
        <w:rPr>
          <w:color w:val="000000"/>
          <w:szCs w:val="28"/>
        </w:rPr>
        <w:t>поселения</w:t>
      </w:r>
      <w:r w:rsidRPr="007A6089">
        <w:rPr>
          <w:szCs w:val="28"/>
        </w:rPr>
        <w:t>, проект перечня налоговых расходов считается согласованным в</w:t>
      </w:r>
      <w:proofErr w:type="gramEnd"/>
      <w:r w:rsidRPr="007A6089">
        <w:rPr>
          <w:szCs w:val="28"/>
        </w:rPr>
        <w:t xml:space="preserve"> соответствующей части.</w:t>
      </w:r>
    </w:p>
    <w:p w:rsidR="007A6089" w:rsidRPr="007A6089" w:rsidRDefault="000275A8" w:rsidP="007A6089">
      <w:pPr>
        <w:ind w:firstLine="708"/>
        <w:jc w:val="both"/>
        <w:rPr>
          <w:szCs w:val="28"/>
        </w:rPr>
      </w:pPr>
      <w:r w:rsidRPr="007A6089">
        <w:rPr>
          <w:color w:val="000000"/>
          <w:szCs w:val="28"/>
        </w:rPr>
        <w:t xml:space="preserve">Согласование проекта перечня налоговых расходов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EE1B54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 xml:space="preserve">района в части позиций, изложенных идентично позициям перечня налоговых расходов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 сельского поселения </w:t>
      </w:r>
      <w:r w:rsidR="00EE1B54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 на текущий финансовый год, не требуется, за исключением случаев внесения изменений в перечень муниципальных программ поселения, структурные элементы муниципальных программ поселения и (или) случаев изменения полномочий органов, указанных в пункте 2.1 настоящего Порядка.</w:t>
      </w:r>
    </w:p>
    <w:p w:rsidR="007A6089" w:rsidRDefault="000275A8" w:rsidP="007A608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089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финансовый отдел обеспечивает проведение согласительных совещаний        с соответствующими кураторами до 20 апреля. Разногласия, не урегулированные по результатам таких совещаний до 30 апреля, рассматриваются Советом </w:t>
      </w:r>
      <w:proofErr w:type="spellStart"/>
      <w:r w:rsidRPr="007A6089">
        <w:rPr>
          <w:rFonts w:ascii="Times New Roman" w:hAnsi="Times New Roman" w:cs="Times New Roman"/>
          <w:sz w:val="28"/>
          <w:szCs w:val="28"/>
        </w:rPr>
        <w:t>Г</w:t>
      </w:r>
      <w:r w:rsidR="00EE1B54" w:rsidRPr="007A6089">
        <w:rPr>
          <w:rFonts w:ascii="Times New Roman" w:hAnsi="Times New Roman" w:cs="Times New Roman"/>
          <w:sz w:val="28"/>
          <w:szCs w:val="28"/>
        </w:rPr>
        <w:t>ривенского</w:t>
      </w:r>
      <w:proofErr w:type="spellEnd"/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E1B54"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A6089">
        <w:rPr>
          <w:rFonts w:ascii="Times New Roman" w:hAnsi="Times New Roman" w:cs="Times New Roman"/>
          <w:sz w:val="28"/>
          <w:szCs w:val="28"/>
        </w:rPr>
        <w:t xml:space="preserve"> при главе </w:t>
      </w:r>
      <w:proofErr w:type="spellStart"/>
      <w:r w:rsidRPr="007A6089">
        <w:rPr>
          <w:rFonts w:ascii="Times New Roman" w:hAnsi="Times New Roman" w:cs="Times New Roman"/>
          <w:sz w:val="28"/>
          <w:szCs w:val="28"/>
        </w:rPr>
        <w:t>Г</w:t>
      </w:r>
      <w:r w:rsidR="00EE1B54" w:rsidRPr="007A6089">
        <w:rPr>
          <w:rFonts w:ascii="Times New Roman" w:hAnsi="Times New Roman" w:cs="Times New Roman"/>
          <w:sz w:val="28"/>
          <w:szCs w:val="28"/>
        </w:rPr>
        <w:t>ривенского</w:t>
      </w:r>
      <w:proofErr w:type="spellEnd"/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E1B54"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A6089">
        <w:rPr>
          <w:rFonts w:ascii="Times New Roman" w:hAnsi="Times New Roman" w:cs="Times New Roman"/>
          <w:color w:val="000000"/>
          <w:szCs w:val="28"/>
        </w:rPr>
        <w:t>.</w:t>
      </w:r>
      <w:bookmarkStart w:id="8" w:name="sub_1023"/>
      <w:bookmarkEnd w:id="5"/>
    </w:p>
    <w:p w:rsidR="00C12598" w:rsidRDefault="000275A8" w:rsidP="00C1259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089">
        <w:rPr>
          <w:rFonts w:ascii="Times New Roman" w:hAnsi="Times New Roman" w:cs="Times New Roman"/>
          <w:sz w:val="28"/>
          <w:szCs w:val="28"/>
        </w:rPr>
        <w:t xml:space="preserve">2.3.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   </w:t>
      </w:r>
      <w:r w:rsidRPr="007A6089">
        <w:rPr>
          <w:rFonts w:ascii="Times New Roman" w:hAnsi="Times New Roman" w:cs="Times New Roman"/>
          <w:sz w:val="28"/>
          <w:szCs w:val="28"/>
        </w:rPr>
        <w:t>перечень</w:t>
      </w:r>
      <w:r w:rsidRPr="007A608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   расходов     </w:t>
      </w:r>
      <w:proofErr w:type="spellStart"/>
      <w:r w:rsidRPr="007A6089">
        <w:rPr>
          <w:rFonts w:ascii="Times New Roman" w:hAnsi="Times New Roman" w:cs="Times New Roman"/>
          <w:sz w:val="28"/>
          <w:szCs w:val="28"/>
        </w:rPr>
        <w:t>Г</w:t>
      </w:r>
      <w:r w:rsidR="00EE1B54" w:rsidRPr="007A6089">
        <w:rPr>
          <w:rFonts w:ascii="Times New Roman" w:hAnsi="Times New Roman" w:cs="Times New Roman"/>
          <w:sz w:val="28"/>
          <w:szCs w:val="28"/>
        </w:rPr>
        <w:t>ривенского</w:t>
      </w:r>
      <w:proofErr w:type="spellEnd"/>
      <w:r w:rsidRPr="007A6089">
        <w:rPr>
          <w:rFonts w:ascii="Times New Roman" w:hAnsi="Times New Roman" w:cs="Times New Roman"/>
          <w:sz w:val="28"/>
          <w:szCs w:val="28"/>
        </w:rPr>
        <w:t xml:space="preserve">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E1B54"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>района размещается на официальном сайте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6089">
        <w:rPr>
          <w:rFonts w:ascii="Times New Roman" w:hAnsi="Times New Roman" w:cs="Times New Roman"/>
          <w:sz w:val="28"/>
          <w:szCs w:val="28"/>
        </w:rPr>
        <w:t>Г</w:t>
      </w:r>
      <w:r w:rsidR="00EE1B54" w:rsidRPr="007A6089">
        <w:rPr>
          <w:rFonts w:ascii="Times New Roman" w:hAnsi="Times New Roman" w:cs="Times New Roman"/>
          <w:sz w:val="28"/>
          <w:szCs w:val="28"/>
        </w:rPr>
        <w:t>ривенского</w:t>
      </w:r>
      <w:proofErr w:type="spellEnd"/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E1B54" w:rsidRPr="007A6089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E1B54"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5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7A608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A608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12598" w:rsidRDefault="00C12598" w:rsidP="00C125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5A8" w:rsidRPr="007A6089" w:rsidRDefault="000275A8" w:rsidP="00C125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089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0275A8" w:rsidRPr="007A6089" w:rsidRDefault="000275A8" w:rsidP="007A6089">
      <w:pPr>
        <w:ind w:firstLine="708"/>
        <w:jc w:val="both"/>
        <w:rPr>
          <w:szCs w:val="28"/>
        </w:rPr>
      </w:pPr>
      <w:bookmarkStart w:id="9" w:name="sub_1024"/>
      <w:bookmarkEnd w:id="8"/>
      <w:r w:rsidRPr="007A6089">
        <w:rPr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EE1B54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, </w:t>
      </w:r>
      <w:r w:rsidRPr="007A6089">
        <w:rPr>
          <w:color w:val="000000"/>
          <w:szCs w:val="28"/>
        </w:rPr>
        <w:t xml:space="preserve">структурные элементы муниципальных программ </w:t>
      </w:r>
      <w:r w:rsidRPr="007A6089">
        <w:rPr>
          <w:szCs w:val="28"/>
        </w:rPr>
        <w:t xml:space="preserve">и (или) в случае изменения полномочий органов, указанных в </w:t>
      </w:r>
      <w:hyperlink w:anchor="sub_1021" w:history="1">
        <w:r w:rsidRPr="007A6089">
          <w:rPr>
            <w:rStyle w:val="a3"/>
            <w:color w:val="auto"/>
            <w:szCs w:val="28"/>
          </w:rPr>
          <w:t>пункте 2.1</w:t>
        </w:r>
      </w:hyperlink>
      <w:r w:rsidRPr="007A6089">
        <w:rPr>
          <w:szCs w:val="28"/>
        </w:rPr>
        <w:t xml:space="preserve"> настоящего Порядка, в </w:t>
      </w:r>
      <w:proofErr w:type="gramStart"/>
      <w:r w:rsidRPr="007A6089">
        <w:rPr>
          <w:szCs w:val="28"/>
        </w:rPr>
        <w:t>связи</w:t>
      </w:r>
      <w:proofErr w:type="gramEnd"/>
      <w:r w:rsidRPr="007A6089">
        <w:rPr>
          <w:szCs w:val="28"/>
        </w:rPr>
        <w:t xml:space="preserve"> с которыми возникает необходимость внесения изменений в перечень налоговых расходов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EE1B54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финансовым отделом перечня налоговых расходов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 </w:t>
      </w:r>
      <w:r w:rsidR="00EE1B54" w:rsidRPr="007A6089">
        <w:rPr>
          <w:color w:val="000000"/>
          <w:szCs w:val="28"/>
        </w:rPr>
        <w:t xml:space="preserve">Калининского </w:t>
      </w:r>
      <w:r w:rsidRPr="007A6089">
        <w:rPr>
          <w:color w:val="000000"/>
          <w:szCs w:val="28"/>
        </w:rPr>
        <w:t>района</w:t>
      </w:r>
      <w:r w:rsidRPr="007A6089">
        <w:rPr>
          <w:szCs w:val="28"/>
        </w:rPr>
        <w:t>.</w:t>
      </w:r>
    </w:p>
    <w:p w:rsidR="000275A8" w:rsidRPr="007A6089" w:rsidRDefault="000275A8" w:rsidP="00383459">
      <w:pPr>
        <w:jc w:val="both"/>
        <w:rPr>
          <w:szCs w:val="28"/>
        </w:rPr>
      </w:pPr>
      <w:bookmarkStart w:id="10" w:name="sub_1025"/>
      <w:bookmarkEnd w:id="9"/>
      <w:r w:rsidRPr="007A6089">
        <w:rPr>
          <w:szCs w:val="28"/>
        </w:rPr>
        <w:t xml:space="preserve">   </w:t>
      </w:r>
      <w:r w:rsidR="00223762" w:rsidRPr="007A6089">
        <w:rPr>
          <w:szCs w:val="28"/>
        </w:rPr>
        <w:tab/>
      </w:r>
      <w:r w:rsidRPr="007A6089">
        <w:rPr>
          <w:szCs w:val="28"/>
        </w:rPr>
        <w:t xml:space="preserve">2.5. Перечень налоговых расходов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color w:val="000000"/>
          <w:szCs w:val="28"/>
        </w:rPr>
        <w:t xml:space="preserve"> сельского поселения</w:t>
      </w:r>
      <w:r w:rsidR="00EE1B54" w:rsidRPr="007A6089">
        <w:rPr>
          <w:color w:val="000000"/>
          <w:szCs w:val="28"/>
        </w:rPr>
        <w:t xml:space="preserve"> Калининского района</w:t>
      </w:r>
      <w:r w:rsidRPr="007A6089">
        <w:rPr>
          <w:color w:val="000000"/>
          <w:szCs w:val="28"/>
        </w:rPr>
        <w:t xml:space="preserve">  </w:t>
      </w:r>
      <w:r w:rsidRPr="007A6089">
        <w:rPr>
          <w:szCs w:val="28"/>
        </w:rPr>
        <w:t>с   внесенными   в    него   изменениями   формируется            до 1 октября текущего финансового года.</w:t>
      </w:r>
    </w:p>
    <w:bookmarkEnd w:id="10"/>
    <w:p w:rsidR="000275A8" w:rsidRPr="007A6089" w:rsidRDefault="000275A8" w:rsidP="00383459">
      <w:pPr>
        <w:jc w:val="both"/>
        <w:rPr>
          <w:szCs w:val="28"/>
        </w:rPr>
      </w:pPr>
    </w:p>
    <w:bookmarkEnd w:id="3"/>
    <w:p w:rsidR="000275A8" w:rsidRPr="007A6089" w:rsidRDefault="000275A8" w:rsidP="00383459">
      <w:pPr>
        <w:jc w:val="both"/>
        <w:rPr>
          <w:b/>
          <w:szCs w:val="28"/>
        </w:rPr>
      </w:pPr>
    </w:p>
    <w:p w:rsidR="000275A8" w:rsidRPr="007A6089" w:rsidRDefault="000275A8" w:rsidP="00383459">
      <w:pPr>
        <w:jc w:val="both"/>
        <w:rPr>
          <w:szCs w:val="28"/>
        </w:rPr>
      </w:pPr>
      <w:r w:rsidRPr="007A6089">
        <w:rPr>
          <w:szCs w:val="28"/>
        </w:rPr>
        <w:t xml:space="preserve">Глава </w:t>
      </w:r>
      <w:proofErr w:type="spellStart"/>
      <w:r w:rsidRPr="007A6089">
        <w:rPr>
          <w:szCs w:val="28"/>
        </w:rPr>
        <w:t>Г</w:t>
      </w:r>
      <w:r w:rsidR="00EE1B54" w:rsidRPr="007A6089">
        <w:rPr>
          <w:szCs w:val="28"/>
        </w:rPr>
        <w:t>ривенского</w:t>
      </w:r>
      <w:proofErr w:type="spellEnd"/>
      <w:r w:rsidRPr="007A6089">
        <w:rPr>
          <w:szCs w:val="28"/>
        </w:rPr>
        <w:t xml:space="preserve"> сельского поселения</w:t>
      </w:r>
    </w:p>
    <w:p w:rsidR="000275A8" w:rsidRPr="007A6089" w:rsidRDefault="00EE1B54" w:rsidP="00383459">
      <w:pPr>
        <w:jc w:val="both"/>
        <w:rPr>
          <w:szCs w:val="28"/>
        </w:rPr>
      </w:pPr>
      <w:r w:rsidRPr="007A6089">
        <w:rPr>
          <w:szCs w:val="28"/>
        </w:rPr>
        <w:t xml:space="preserve">Калининского </w:t>
      </w:r>
      <w:r w:rsidR="000275A8" w:rsidRPr="007A6089">
        <w:rPr>
          <w:szCs w:val="28"/>
        </w:rPr>
        <w:t xml:space="preserve">района                                                          </w:t>
      </w:r>
      <w:r w:rsidRPr="007A6089">
        <w:rPr>
          <w:szCs w:val="28"/>
        </w:rPr>
        <w:t xml:space="preserve">         Л.Г. Фикс</w:t>
      </w:r>
    </w:p>
    <w:p w:rsidR="000275A8" w:rsidRPr="007A6089" w:rsidRDefault="000275A8" w:rsidP="00383459">
      <w:pPr>
        <w:jc w:val="both"/>
        <w:rPr>
          <w:b/>
          <w:szCs w:val="28"/>
        </w:rPr>
      </w:pPr>
    </w:p>
    <w:p w:rsidR="000275A8" w:rsidRPr="007A6089" w:rsidRDefault="000275A8" w:rsidP="00383459">
      <w:pPr>
        <w:jc w:val="both"/>
      </w:pPr>
    </w:p>
    <w:p w:rsidR="000275A8" w:rsidRPr="007A6089" w:rsidRDefault="000275A8" w:rsidP="00383459">
      <w:pPr>
        <w:jc w:val="both"/>
      </w:pPr>
    </w:p>
    <w:p w:rsidR="000275A8" w:rsidRPr="007A6089" w:rsidRDefault="000275A8" w:rsidP="00383459">
      <w:pPr>
        <w:jc w:val="both"/>
      </w:pPr>
    </w:p>
    <w:p w:rsidR="000275A8" w:rsidRPr="007A6089" w:rsidRDefault="000275A8" w:rsidP="00383459">
      <w:pPr>
        <w:jc w:val="both"/>
      </w:pPr>
    </w:p>
    <w:p w:rsidR="000275A8" w:rsidRPr="007A6089" w:rsidRDefault="000275A8" w:rsidP="00383459">
      <w:pPr>
        <w:jc w:val="both"/>
      </w:pPr>
    </w:p>
    <w:p w:rsidR="007A6089" w:rsidRPr="007A6089" w:rsidRDefault="00186AC5" w:rsidP="00383459">
      <w:pPr>
        <w:tabs>
          <w:tab w:val="left" w:pos="851"/>
        </w:tabs>
        <w:ind w:left="5103"/>
        <w:jc w:val="both"/>
        <w:rPr>
          <w:szCs w:val="28"/>
        </w:rPr>
      </w:pPr>
      <w:r w:rsidRPr="007A6089">
        <w:rPr>
          <w:szCs w:val="28"/>
        </w:rPr>
        <w:t xml:space="preserve">         </w:t>
      </w:r>
    </w:p>
    <w:p w:rsidR="007A6089" w:rsidRP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P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7A6089" w:rsidRDefault="007A6089" w:rsidP="00E71B24">
      <w:pPr>
        <w:tabs>
          <w:tab w:val="left" w:pos="851"/>
        </w:tabs>
        <w:jc w:val="both"/>
        <w:rPr>
          <w:szCs w:val="28"/>
        </w:rPr>
      </w:pPr>
    </w:p>
    <w:p w:rsidR="00C12598" w:rsidRDefault="00186AC5" w:rsidP="00383459">
      <w:pPr>
        <w:tabs>
          <w:tab w:val="left" w:pos="851"/>
        </w:tabs>
        <w:ind w:left="5103"/>
        <w:jc w:val="both"/>
        <w:rPr>
          <w:szCs w:val="28"/>
        </w:rPr>
      </w:pPr>
      <w:r w:rsidRPr="00BA2122">
        <w:rPr>
          <w:szCs w:val="28"/>
        </w:rPr>
        <w:t xml:space="preserve"> </w:t>
      </w:r>
      <w:r w:rsidR="00D75BD1">
        <w:rPr>
          <w:szCs w:val="28"/>
        </w:rPr>
        <w:t xml:space="preserve">         </w:t>
      </w:r>
    </w:p>
    <w:p w:rsidR="00C12598" w:rsidRDefault="00C12598" w:rsidP="00383459">
      <w:pPr>
        <w:tabs>
          <w:tab w:val="left" w:pos="851"/>
        </w:tabs>
        <w:ind w:left="5103"/>
        <w:jc w:val="both"/>
        <w:rPr>
          <w:szCs w:val="28"/>
        </w:rPr>
      </w:pPr>
    </w:p>
    <w:p w:rsidR="00186AC5" w:rsidRPr="00BA2122" w:rsidRDefault="00186AC5" w:rsidP="00ED0D19">
      <w:pPr>
        <w:tabs>
          <w:tab w:val="left" w:pos="851"/>
          <w:tab w:val="left" w:pos="8148"/>
        </w:tabs>
        <w:ind w:left="5103"/>
        <w:rPr>
          <w:szCs w:val="28"/>
        </w:rPr>
      </w:pPr>
      <w:r w:rsidRPr="00BA2122">
        <w:rPr>
          <w:szCs w:val="28"/>
        </w:rPr>
        <w:t>ПРИЛОЖЕНИЕ  № 2</w:t>
      </w:r>
    </w:p>
    <w:p w:rsidR="00186AC5" w:rsidRPr="00BA2122" w:rsidRDefault="00186AC5" w:rsidP="00ED0D19">
      <w:pPr>
        <w:ind w:left="5103"/>
        <w:rPr>
          <w:szCs w:val="28"/>
        </w:rPr>
      </w:pPr>
      <w:r w:rsidRPr="00BA2122">
        <w:rPr>
          <w:szCs w:val="28"/>
        </w:rPr>
        <w:t>к постановлению администрации</w:t>
      </w:r>
    </w:p>
    <w:p w:rsidR="00186AC5" w:rsidRPr="00BA2122" w:rsidRDefault="00D75BD1" w:rsidP="00ED0D19">
      <w:pPr>
        <w:ind w:left="5103"/>
        <w:rPr>
          <w:szCs w:val="28"/>
        </w:rPr>
      </w:pPr>
      <w:proofErr w:type="spellStart"/>
      <w:r>
        <w:rPr>
          <w:szCs w:val="28"/>
        </w:rPr>
        <w:t>Гривенского</w:t>
      </w:r>
      <w:proofErr w:type="spellEnd"/>
      <w:r>
        <w:rPr>
          <w:szCs w:val="28"/>
        </w:rPr>
        <w:t xml:space="preserve"> </w:t>
      </w:r>
      <w:r w:rsidR="00186AC5" w:rsidRPr="00BA2122">
        <w:rPr>
          <w:szCs w:val="28"/>
        </w:rPr>
        <w:t>сельского поселения</w:t>
      </w:r>
    </w:p>
    <w:p w:rsidR="00186AC5" w:rsidRPr="00BA2122" w:rsidRDefault="00D75BD1" w:rsidP="00ED0D19">
      <w:pPr>
        <w:ind w:left="5103"/>
        <w:rPr>
          <w:szCs w:val="28"/>
        </w:rPr>
      </w:pPr>
      <w:r>
        <w:rPr>
          <w:szCs w:val="28"/>
        </w:rPr>
        <w:t xml:space="preserve">Калининского </w:t>
      </w:r>
      <w:r w:rsidR="00186AC5" w:rsidRPr="00BA2122">
        <w:rPr>
          <w:szCs w:val="28"/>
        </w:rPr>
        <w:t>района</w:t>
      </w:r>
    </w:p>
    <w:p w:rsidR="00186AC5" w:rsidRPr="00BA2122" w:rsidRDefault="00186AC5" w:rsidP="00383459">
      <w:pPr>
        <w:shd w:val="clear" w:color="auto" w:fill="FFFFFF"/>
        <w:tabs>
          <w:tab w:val="left" w:pos="1008"/>
        </w:tabs>
        <w:ind w:left="5103"/>
        <w:jc w:val="both"/>
        <w:rPr>
          <w:szCs w:val="28"/>
        </w:rPr>
      </w:pPr>
      <w:r w:rsidRPr="00BA2122">
        <w:rPr>
          <w:szCs w:val="28"/>
        </w:rPr>
        <w:t>от __________________ № ____</w:t>
      </w:r>
    </w:p>
    <w:p w:rsidR="00186AC5" w:rsidRDefault="00186AC5" w:rsidP="00383459">
      <w:pPr>
        <w:jc w:val="both"/>
        <w:rPr>
          <w:szCs w:val="28"/>
        </w:rPr>
      </w:pPr>
    </w:p>
    <w:p w:rsidR="00186AC5" w:rsidRPr="001922CC" w:rsidRDefault="00186AC5" w:rsidP="00383459">
      <w:pPr>
        <w:jc w:val="both"/>
        <w:rPr>
          <w:szCs w:val="28"/>
        </w:rPr>
      </w:pPr>
    </w:p>
    <w:p w:rsidR="00186AC5" w:rsidRPr="001922CC" w:rsidRDefault="00186AC5" w:rsidP="00D75BD1">
      <w:pPr>
        <w:jc w:val="center"/>
        <w:rPr>
          <w:b/>
          <w:szCs w:val="28"/>
        </w:rPr>
      </w:pPr>
      <w:r w:rsidRPr="001922CC">
        <w:rPr>
          <w:b/>
          <w:szCs w:val="28"/>
        </w:rPr>
        <w:t>ПОРЯДОК</w:t>
      </w:r>
    </w:p>
    <w:p w:rsidR="009F077F" w:rsidRDefault="00186AC5" w:rsidP="009F077F">
      <w:pPr>
        <w:jc w:val="center"/>
        <w:rPr>
          <w:b/>
          <w:szCs w:val="28"/>
        </w:rPr>
      </w:pPr>
      <w:r w:rsidRPr="001922CC">
        <w:rPr>
          <w:b/>
          <w:szCs w:val="28"/>
        </w:rPr>
        <w:t xml:space="preserve">оценки налоговых расходов </w:t>
      </w:r>
      <w:proofErr w:type="spellStart"/>
      <w:r w:rsidR="00D75BD1">
        <w:rPr>
          <w:b/>
          <w:spacing w:val="-12"/>
          <w:szCs w:val="28"/>
        </w:rPr>
        <w:t>Гривенского</w:t>
      </w:r>
      <w:proofErr w:type="spellEnd"/>
      <w:r w:rsidR="00D75BD1">
        <w:rPr>
          <w:b/>
          <w:spacing w:val="-12"/>
          <w:szCs w:val="28"/>
        </w:rPr>
        <w:t xml:space="preserve"> </w:t>
      </w:r>
      <w:r w:rsidRPr="001922CC">
        <w:rPr>
          <w:b/>
          <w:szCs w:val="28"/>
        </w:rPr>
        <w:t xml:space="preserve">сельского поселения </w:t>
      </w:r>
      <w:r w:rsidR="00D75BD1">
        <w:rPr>
          <w:b/>
          <w:szCs w:val="28"/>
        </w:rPr>
        <w:t xml:space="preserve">Калининского </w:t>
      </w:r>
      <w:r w:rsidRPr="001922CC">
        <w:rPr>
          <w:b/>
          <w:szCs w:val="28"/>
        </w:rPr>
        <w:t>района</w:t>
      </w:r>
      <w:bookmarkStart w:id="11" w:name="sub_101"/>
    </w:p>
    <w:p w:rsidR="009F077F" w:rsidRDefault="009F077F" w:rsidP="009F077F">
      <w:pPr>
        <w:jc w:val="center"/>
        <w:rPr>
          <w:b/>
          <w:szCs w:val="28"/>
        </w:rPr>
      </w:pPr>
    </w:p>
    <w:p w:rsidR="00186AC5" w:rsidRPr="009F077F" w:rsidRDefault="00186AC5" w:rsidP="009F077F">
      <w:pPr>
        <w:jc w:val="center"/>
        <w:rPr>
          <w:b/>
          <w:szCs w:val="28"/>
        </w:rPr>
      </w:pPr>
      <w:r w:rsidRPr="009F077F">
        <w:rPr>
          <w:b/>
        </w:rPr>
        <w:t>1. Общие положения</w:t>
      </w:r>
    </w:p>
    <w:bookmarkEnd w:id="11"/>
    <w:p w:rsidR="00186AC5" w:rsidRPr="001922CC" w:rsidRDefault="00186AC5" w:rsidP="00383459">
      <w:pPr>
        <w:ind w:firstLine="567"/>
        <w:jc w:val="both"/>
        <w:rPr>
          <w:szCs w:val="28"/>
        </w:rPr>
      </w:pP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1.1. Настоящий Порядок определяет порядок и критерии оценки осуществляемых (планируемых) налоговых расходов </w:t>
      </w:r>
      <w:proofErr w:type="spellStart"/>
      <w:r>
        <w:rPr>
          <w:spacing w:val="-12"/>
          <w:szCs w:val="28"/>
        </w:rPr>
        <w:t>Г</w:t>
      </w:r>
      <w:r w:rsidR="00D75BD1">
        <w:rPr>
          <w:spacing w:val="-12"/>
          <w:szCs w:val="28"/>
        </w:rPr>
        <w:t>ривенского</w:t>
      </w:r>
      <w:proofErr w:type="spellEnd"/>
      <w:r w:rsidR="00D75BD1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 сельского поселения </w:t>
      </w:r>
      <w:r w:rsidR="00D75BD1">
        <w:rPr>
          <w:szCs w:val="28"/>
        </w:rPr>
        <w:t xml:space="preserve">Калининского </w:t>
      </w:r>
      <w:r w:rsidRPr="001922CC">
        <w:rPr>
          <w:szCs w:val="28"/>
        </w:rPr>
        <w:t>района (далее - Порядок).</w:t>
      </w:r>
    </w:p>
    <w:p w:rsidR="00186AC5" w:rsidRDefault="00186AC5" w:rsidP="00383459">
      <w:pPr>
        <w:ind w:firstLine="851"/>
        <w:jc w:val="both"/>
        <w:rPr>
          <w:szCs w:val="28"/>
        </w:rPr>
      </w:pPr>
      <w:bookmarkStart w:id="12" w:name="sub_1012"/>
      <w:r w:rsidRPr="001922CC">
        <w:rPr>
          <w:szCs w:val="28"/>
        </w:rPr>
        <w:t>1.2. Понятия, используемые в настоящем Порядке, означают следующее:</w:t>
      </w:r>
    </w:p>
    <w:p w:rsidR="00186AC5" w:rsidRDefault="00186AC5" w:rsidP="00383459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   </w:t>
      </w:r>
      <w:proofErr w:type="gramStart"/>
      <w:r w:rsidRPr="004567CE">
        <w:rPr>
          <w:b/>
          <w:szCs w:val="28"/>
        </w:rPr>
        <w:t>«куратор налогового расхода»</w:t>
      </w:r>
      <w:r w:rsidRPr="005C434B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5C434B">
        <w:rPr>
          <w:szCs w:val="28"/>
        </w:rPr>
        <w:t xml:space="preserve"> </w:t>
      </w:r>
      <w:r>
        <w:rPr>
          <w:szCs w:val="28"/>
        </w:rPr>
        <w:t>структурные подразделения или специалисты администрации</w:t>
      </w:r>
      <w:r w:rsidRPr="005C434B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D75BD1">
        <w:rPr>
          <w:szCs w:val="28"/>
        </w:rPr>
        <w:t>ривенского</w:t>
      </w:r>
      <w:proofErr w:type="spellEnd"/>
      <w:r w:rsidR="00D75BD1">
        <w:rPr>
          <w:szCs w:val="28"/>
        </w:rPr>
        <w:t xml:space="preserve"> </w:t>
      </w:r>
      <w:r w:rsidRPr="005C434B">
        <w:rPr>
          <w:szCs w:val="28"/>
        </w:rPr>
        <w:t xml:space="preserve"> сельского поселения </w:t>
      </w:r>
      <w:r w:rsidR="00D75BD1">
        <w:rPr>
          <w:szCs w:val="28"/>
        </w:rPr>
        <w:t xml:space="preserve">Калининского </w:t>
      </w:r>
      <w:r w:rsidRPr="005C434B">
        <w:rPr>
          <w:szCs w:val="28"/>
        </w:rPr>
        <w:t>района, ответственны</w:t>
      </w:r>
      <w:r>
        <w:rPr>
          <w:szCs w:val="28"/>
        </w:rPr>
        <w:t>е</w:t>
      </w:r>
      <w:r w:rsidRPr="005C434B">
        <w:rPr>
          <w:szCs w:val="28"/>
        </w:rPr>
        <w:t xml:space="preserve"> в соответствии с полномочиями, установленными нормативными правовыми актами </w:t>
      </w:r>
      <w:proofErr w:type="spellStart"/>
      <w:r>
        <w:rPr>
          <w:szCs w:val="28"/>
        </w:rPr>
        <w:t>Г</w:t>
      </w:r>
      <w:r w:rsidR="00D75BD1">
        <w:rPr>
          <w:szCs w:val="28"/>
        </w:rPr>
        <w:t>ривенского</w:t>
      </w:r>
      <w:proofErr w:type="spellEnd"/>
      <w:r w:rsidR="00D75BD1">
        <w:rPr>
          <w:szCs w:val="28"/>
        </w:rPr>
        <w:t xml:space="preserve"> </w:t>
      </w:r>
      <w:r w:rsidRPr="005C434B">
        <w:rPr>
          <w:szCs w:val="28"/>
        </w:rPr>
        <w:t xml:space="preserve"> сельского поселения </w:t>
      </w:r>
      <w:r w:rsidR="00D75BD1">
        <w:rPr>
          <w:szCs w:val="28"/>
        </w:rPr>
        <w:t xml:space="preserve">Калининского </w:t>
      </w:r>
      <w:r w:rsidRPr="005C434B">
        <w:rPr>
          <w:szCs w:val="28"/>
        </w:rPr>
        <w:t xml:space="preserve">района, за достижение соответствующих налоговому расходу целей муниципальной программы </w:t>
      </w:r>
      <w:proofErr w:type="spellStart"/>
      <w:r>
        <w:rPr>
          <w:szCs w:val="28"/>
        </w:rPr>
        <w:t>Г</w:t>
      </w:r>
      <w:r w:rsidR="00D75BD1">
        <w:rPr>
          <w:szCs w:val="28"/>
        </w:rPr>
        <w:t>ривенского</w:t>
      </w:r>
      <w:proofErr w:type="spellEnd"/>
      <w:r w:rsidR="00D75BD1">
        <w:rPr>
          <w:szCs w:val="28"/>
        </w:rPr>
        <w:t xml:space="preserve"> </w:t>
      </w:r>
      <w:r w:rsidRPr="005C434B">
        <w:rPr>
          <w:szCs w:val="28"/>
        </w:rPr>
        <w:t xml:space="preserve"> сельского поселения </w:t>
      </w:r>
      <w:r w:rsidR="00D75BD1">
        <w:rPr>
          <w:szCs w:val="28"/>
        </w:rPr>
        <w:t xml:space="preserve">Калининского </w:t>
      </w:r>
      <w:r w:rsidRPr="005C434B">
        <w:rPr>
          <w:szCs w:val="28"/>
        </w:rPr>
        <w:t>района и (или) целей социально-экономическо</w:t>
      </w:r>
      <w:r>
        <w:rPr>
          <w:szCs w:val="28"/>
        </w:rPr>
        <w:t>го</w:t>
      </w:r>
      <w:r w:rsidRPr="005C434B">
        <w:rPr>
          <w:szCs w:val="28"/>
        </w:rPr>
        <w:t xml:space="preserve"> </w:t>
      </w:r>
      <w:r>
        <w:rPr>
          <w:szCs w:val="28"/>
        </w:rPr>
        <w:t>развития</w:t>
      </w:r>
      <w:r w:rsidRPr="005C434B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5C434B">
        <w:rPr>
          <w:szCs w:val="28"/>
        </w:rPr>
        <w:t xml:space="preserve">района, не относящихся к муниципальным программам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</w:t>
      </w:r>
      <w:r w:rsidR="000561C2">
        <w:rPr>
          <w:szCs w:val="28"/>
        </w:rPr>
        <w:t xml:space="preserve"> Калининского </w:t>
      </w:r>
      <w:r>
        <w:rPr>
          <w:szCs w:val="28"/>
        </w:rPr>
        <w:t xml:space="preserve"> района;</w:t>
      </w:r>
      <w:proofErr w:type="gramEnd"/>
    </w:p>
    <w:p w:rsidR="00186AC5" w:rsidRPr="001922CC" w:rsidRDefault="00186AC5" w:rsidP="00383459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   </w:t>
      </w:r>
      <w:proofErr w:type="gramStart"/>
      <w:r w:rsidRPr="00606407">
        <w:rPr>
          <w:b/>
          <w:szCs w:val="28"/>
        </w:rPr>
        <w:t>«перечень налоговых расходов»</w:t>
      </w:r>
      <w:r w:rsidRPr="005C434B">
        <w:rPr>
          <w:szCs w:val="28"/>
        </w:rPr>
        <w:t xml:space="preserve">– документ, содержащий сведения о распределении налоговых расходов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="000561C2">
        <w:rPr>
          <w:szCs w:val="28"/>
        </w:rPr>
        <w:t xml:space="preserve"> </w:t>
      </w:r>
      <w:r w:rsidRPr="005C434B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5C434B">
        <w:rPr>
          <w:szCs w:val="28"/>
        </w:rPr>
        <w:t xml:space="preserve">района в соответствии с целями муниципальных программ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5C434B">
        <w:rPr>
          <w:szCs w:val="28"/>
        </w:rPr>
        <w:t xml:space="preserve">района, структурных элементов муниципальных программ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5C434B">
        <w:rPr>
          <w:szCs w:val="28"/>
        </w:rPr>
        <w:t xml:space="preserve">района и (или) целями социально-экономического развития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5C434B">
        <w:rPr>
          <w:szCs w:val="28"/>
        </w:rPr>
        <w:t xml:space="preserve">района, не относящимися к муниципальным программам </w:t>
      </w:r>
      <w:proofErr w:type="spellStart"/>
      <w:r>
        <w:rPr>
          <w:szCs w:val="28"/>
        </w:rPr>
        <w:t>Г</w:t>
      </w:r>
      <w:r w:rsidR="000561C2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5C434B">
        <w:rPr>
          <w:szCs w:val="28"/>
        </w:rPr>
        <w:t>района, а также о кураторах налоговых</w:t>
      </w:r>
      <w:proofErr w:type="gramEnd"/>
      <w:r w:rsidRPr="005C434B">
        <w:rPr>
          <w:szCs w:val="28"/>
        </w:rPr>
        <w:t xml:space="preserve"> расходов</w:t>
      </w:r>
    </w:p>
    <w:bookmarkEnd w:id="12"/>
    <w:p w:rsidR="00186AC5" w:rsidRPr="001922CC" w:rsidRDefault="00186AC5" w:rsidP="00383459">
      <w:pPr>
        <w:ind w:firstLine="851"/>
        <w:jc w:val="both"/>
        <w:rPr>
          <w:szCs w:val="28"/>
        </w:rPr>
      </w:pPr>
      <w:proofErr w:type="gramStart"/>
      <w:r w:rsidRPr="00277DBB">
        <w:rPr>
          <w:rStyle w:val="a6"/>
          <w:bCs/>
          <w:szCs w:val="28"/>
        </w:rPr>
        <w:t>«нормативные характеристики налоговых расходов</w:t>
      </w:r>
      <w:r w:rsidRPr="00277DBB">
        <w:rPr>
          <w:b/>
          <w:szCs w:val="28"/>
        </w:rPr>
        <w:t>»</w:t>
      </w:r>
      <w:r>
        <w:rPr>
          <w:szCs w:val="28"/>
        </w:rPr>
        <w:t xml:space="preserve"> </w:t>
      </w:r>
      <w:r w:rsidRPr="001922CC">
        <w:rPr>
          <w:szCs w:val="28"/>
        </w:rPr>
        <w:t xml:space="preserve">- сведения о положениях нормативных правовых актов </w:t>
      </w:r>
      <w:proofErr w:type="spellStart"/>
      <w:r>
        <w:rPr>
          <w:spacing w:val="-12"/>
          <w:szCs w:val="28"/>
        </w:rPr>
        <w:t>Г</w:t>
      </w:r>
      <w:r w:rsidR="000561C2">
        <w:rPr>
          <w:spacing w:val="-12"/>
          <w:szCs w:val="28"/>
        </w:rPr>
        <w:t>ривенского</w:t>
      </w:r>
      <w:proofErr w:type="spellEnd"/>
      <w:r w:rsidR="000561C2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категориях,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>
        <w:rPr>
          <w:spacing w:val="-12"/>
          <w:szCs w:val="28"/>
        </w:rPr>
        <w:t>Г</w:t>
      </w:r>
      <w:r w:rsidR="000561C2">
        <w:rPr>
          <w:spacing w:val="-12"/>
          <w:szCs w:val="28"/>
        </w:rPr>
        <w:t>ривенского</w:t>
      </w:r>
      <w:proofErr w:type="spellEnd"/>
      <w:r w:rsidR="000561C2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0561C2">
        <w:rPr>
          <w:szCs w:val="28"/>
        </w:rPr>
        <w:t xml:space="preserve">Калининского </w:t>
      </w:r>
      <w:r w:rsidRPr="001922CC">
        <w:rPr>
          <w:szCs w:val="28"/>
        </w:rPr>
        <w:t>района;</w:t>
      </w:r>
      <w:proofErr w:type="gramEnd"/>
    </w:p>
    <w:p w:rsidR="009F077F" w:rsidRDefault="00186AC5" w:rsidP="00383459">
      <w:pPr>
        <w:ind w:firstLine="851"/>
        <w:jc w:val="both"/>
        <w:rPr>
          <w:szCs w:val="28"/>
        </w:rPr>
      </w:pPr>
      <w:r w:rsidRPr="00277DBB">
        <w:rPr>
          <w:b/>
          <w:szCs w:val="28"/>
        </w:rPr>
        <w:t>«</w:t>
      </w:r>
      <w:r w:rsidRPr="00277DBB">
        <w:rPr>
          <w:rStyle w:val="a6"/>
          <w:bCs/>
          <w:szCs w:val="28"/>
        </w:rPr>
        <w:t>оценка налоговых расходов</w:t>
      </w:r>
      <w:r w:rsidRPr="00277DBB">
        <w:rPr>
          <w:b/>
          <w:szCs w:val="28"/>
        </w:rPr>
        <w:t xml:space="preserve"> </w:t>
      </w:r>
      <w:proofErr w:type="spellStart"/>
      <w:r>
        <w:rPr>
          <w:b/>
          <w:spacing w:val="-12"/>
          <w:szCs w:val="28"/>
        </w:rPr>
        <w:t>Г</w:t>
      </w:r>
      <w:r w:rsidR="000561C2">
        <w:rPr>
          <w:b/>
          <w:spacing w:val="-12"/>
          <w:szCs w:val="28"/>
        </w:rPr>
        <w:t>ривенского</w:t>
      </w:r>
      <w:proofErr w:type="spellEnd"/>
      <w:r w:rsidR="000561C2">
        <w:rPr>
          <w:b/>
          <w:szCs w:val="28"/>
        </w:rPr>
        <w:t xml:space="preserve"> сельского поселения Калининского</w:t>
      </w:r>
      <w:r w:rsidRPr="00277DBB">
        <w:rPr>
          <w:b/>
          <w:szCs w:val="28"/>
        </w:rPr>
        <w:t xml:space="preserve"> </w:t>
      </w:r>
      <w:r w:rsidR="009F077F">
        <w:rPr>
          <w:b/>
          <w:szCs w:val="28"/>
        </w:rPr>
        <w:t xml:space="preserve">  </w:t>
      </w:r>
      <w:r w:rsidRPr="00277DBB">
        <w:rPr>
          <w:b/>
          <w:szCs w:val="28"/>
        </w:rPr>
        <w:t>района</w:t>
      </w:r>
      <w:r w:rsidRPr="00277DBB">
        <w:rPr>
          <w:rStyle w:val="a6"/>
          <w:bCs/>
          <w:szCs w:val="28"/>
        </w:rPr>
        <w:t>»</w:t>
      </w:r>
      <w:r>
        <w:rPr>
          <w:rStyle w:val="a6"/>
          <w:b w:val="0"/>
          <w:bCs/>
          <w:szCs w:val="28"/>
        </w:rPr>
        <w:t xml:space="preserve"> </w:t>
      </w:r>
      <w:r w:rsidRPr="001922CC">
        <w:rPr>
          <w:szCs w:val="28"/>
        </w:rPr>
        <w:t xml:space="preserve">- </w:t>
      </w:r>
      <w:r w:rsidR="009F077F">
        <w:rPr>
          <w:szCs w:val="28"/>
        </w:rPr>
        <w:t xml:space="preserve">  </w:t>
      </w:r>
      <w:r w:rsidRPr="001922CC">
        <w:rPr>
          <w:szCs w:val="28"/>
        </w:rPr>
        <w:t xml:space="preserve">комплекс </w:t>
      </w:r>
      <w:r w:rsidR="009F077F">
        <w:rPr>
          <w:szCs w:val="28"/>
        </w:rPr>
        <w:t xml:space="preserve">  </w:t>
      </w:r>
      <w:r w:rsidRPr="001922CC">
        <w:rPr>
          <w:szCs w:val="28"/>
        </w:rPr>
        <w:t xml:space="preserve">мероприятий </w:t>
      </w:r>
      <w:r w:rsidR="009F077F">
        <w:rPr>
          <w:szCs w:val="28"/>
        </w:rPr>
        <w:t xml:space="preserve">  </w:t>
      </w:r>
      <w:r w:rsidRPr="001922CC">
        <w:rPr>
          <w:szCs w:val="28"/>
        </w:rPr>
        <w:t xml:space="preserve">по </w:t>
      </w:r>
      <w:r w:rsidR="009F077F">
        <w:rPr>
          <w:szCs w:val="28"/>
        </w:rPr>
        <w:t xml:space="preserve">  </w:t>
      </w:r>
      <w:r w:rsidRPr="001922CC">
        <w:rPr>
          <w:szCs w:val="28"/>
        </w:rPr>
        <w:t>оценке</w:t>
      </w:r>
      <w:r w:rsidR="009F077F">
        <w:rPr>
          <w:szCs w:val="28"/>
        </w:rPr>
        <w:t xml:space="preserve">  </w:t>
      </w:r>
      <w:r w:rsidRPr="001922CC">
        <w:rPr>
          <w:szCs w:val="28"/>
        </w:rPr>
        <w:t xml:space="preserve"> </w:t>
      </w:r>
      <w:r w:rsidR="009F077F">
        <w:rPr>
          <w:szCs w:val="28"/>
        </w:rPr>
        <w:t xml:space="preserve"> </w:t>
      </w:r>
      <w:r w:rsidRPr="001922CC">
        <w:rPr>
          <w:szCs w:val="28"/>
        </w:rPr>
        <w:t xml:space="preserve">объемов </w:t>
      </w:r>
    </w:p>
    <w:p w:rsidR="009F077F" w:rsidRDefault="009F077F" w:rsidP="009F077F">
      <w:pPr>
        <w:jc w:val="both"/>
        <w:rPr>
          <w:szCs w:val="28"/>
        </w:rPr>
      </w:pPr>
    </w:p>
    <w:p w:rsidR="00186AC5" w:rsidRPr="001922CC" w:rsidRDefault="00186AC5" w:rsidP="009F077F">
      <w:pPr>
        <w:jc w:val="both"/>
        <w:rPr>
          <w:szCs w:val="28"/>
        </w:rPr>
      </w:pPr>
      <w:r w:rsidRPr="001922CC">
        <w:rPr>
          <w:szCs w:val="28"/>
        </w:rPr>
        <w:t xml:space="preserve">налоговых расходов </w:t>
      </w:r>
      <w:proofErr w:type="spellStart"/>
      <w:r>
        <w:rPr>
          <w:spacing w:val="-12"/>
          <w:szCs w:val="28"/>
        </w:rPr>
        <w:t>Г</w:t>
      </w:r>
      <w:r w:rsidR="000561C2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spacing w:val="-12"/>
          <w:szCs w:val="28"/>
        </w:rPr>
        <w:t>Г</w:t>
      </w:r>
      <w:r w:rsidR="000561C2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</w:t>
      </w:r>
      <w:r w:rsidR="000561C2">
        <w:rPr>
          <w:szCs w:val="28"/>
        </w:rPr>
        <w:t xml:space="preserve"> поселения Калининского</w:t>
      </w:r>
      <w:r w:rsidRPr="001922CC">
        <w:rPr>
          <w:szCs w:val="28"/>
        </w:rPr>
        <w:t xml:space="preserve"> района;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CA69C6">
        <w:rPr>
          <w:rStyle w:val="a6"/>
          <w:bCs/>
          <w:szCs w:val="28"/>
        </w:rPr>
        <w:t>«оценка объемов налоговых расходов</w:t>
      </w:r>
      <w:r w:rsidRPr="00CA69C6">
        <w:rPr>
          <w:b/>
          <w:szCs w:val="28"/>
        </w:rPr>
        <w:t>»</w:t>
      </w:r>
      <w:r w:rsidRPr="001922CC">
        <w:rPr>
          <w:szCs w:val="28"/>
        </w:rPr>
        <w:t xml:space="preserve"> - определение объемов выпадающих доходов бюджета </w:t>
      </w:r>
      <w:proofErr w:type="spellStart"/>
      <w:r>
        <w:rPr>
          <w:spacing w:val="-12"/>
          <w:szCs w:val="28"/>
        </w:rPr>
        <w:t>Г</w:t>
      </w:r>
      <w:r w:rsidR="000561C2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0561C2">
        <w:rPr>
          <w:szCs w:val="28"/>
        </w:rPr>
        <w:t xml:space="preserve">Калининского </w:t>
      </w:r>
      <w:r w:rsidRPr="001922CC">
        <w:rPr>
          <w:szCs w:val="28"/>
        </w:rPr>
        <w:t>района, обусловленных льготами, предоставленными плательщикам;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CA69C6">
        <w:rPr>
          <w:rStyle w:val="a6"/>
          <w:bCs/>
          <w:szCs w:val="28"/>
        </w:rPr>
        <w:t>«оценка эффективности налоговых расходов»</w:t>
      </w:r>
      <w:r>
        <w:rPr>
          <w:rStyle w:val="a6"/>
          <w:b w:val="0"/>
          <w:bCs/>
          <w:szCs w:val="28"/>
        </w:rPr>
        <w:t xml:space="preserve"> </w:t>
      </w:r>
      <w:r w:rsidRPr="001922CC">
        <w:rPr>
          <w:szCs w:val="28"/>
        </w:rPr>
        <w:t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CA69C6">
        <w:rPr>
          <w:rStyle w:val="a6"/>
          <w:bCs/>
          <w:szCs w:val="28"/>
        </w:rPr>
        <w:t>«плательщики»</w:t>
      </w:r>
      <w:r w:rsidRPr="001922CC">
        <w:rPr>
          <w:szCs w:val="28"/>
        </w:rPr>
        <w:t xml:space="preserve"> - плательщики налогов;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4567CE">
        <w:rPr>
          <w:rStyle w:val="a6"/>
          <w:bCs/>
          <w:szCs w:val="28"/>
        </w:rPr>
        <w:t>«социальные налоговые расходы</w:t>
      </w:r>
      <w:r w:rsidRPr="004567CE">
        <w:rPr>
          <w:rStyle w:val="a6"/>
          <w:b w:val="0"/>
          <w:bCs/>
          <w:szCs w:val="28"/>
        </w:rPr>
        <w:t xml:space="preserve"> </w:t>
      </w:r>
      <w:proofErr w:type="spellStart"/>
      <w:r>
        <w:rPr>
          <w:b/>
          <w:spacing w:val="-12"/>
          <w:szCs w:val="28"/>
        </w:rPr>
        <w:t>Г</w:t>
      </w:r>
      <w:r w:rsidR="000561C2">
        <w:rPr>
          <w:b/>
          <w:spacing w:val="-12"/>
          <w:szCs w:val="28"/>
        </w:rPr>
        <w:t>ривенского</w:t>
      </w:r>
      <w:proofErr w:type="spellEnd"/>
      <w:r w:rsidRPr="004567CE">
        <w:rPr>
          <w:b/>
          <w:szCs w:val="28"/>
        </w:rPr>
        <w:t xml:space="preserve"> сельского поселения </w:t>
      </w:r>
      <w:r w:rsidR="00E5469D">
        <w:rPr>
          <w:b/>
          <w:szCs w:val="28"/>
        </w:rPr>
        <w:t xml:space="preserve">Калининского </w:t>
      </w:r>
      <w:r w:rsidRPr="004567CE">
        <w:rPr>
          <w:b/>
          <w:szCs w:val="28"/>
        </w:rPr>
        <w:t>района»</w:t>
      </w:r>
      <w:r w:rsidRPr="001922CC">
        <w:rPr>
          <w:rStyle w:val="a6"/>
          <w:b w:val="0"/>
          <w:bCs/>
          <w:szCs w:val="28"/>
        </w:rPr>
        <w:t xml:space="preserve"> </w:t>
      </w:r>
      <w:r w:rsidRPr="001922CC">
        <w:rPr>
          <w:szCs w:val="28"/>
        </w:rPr>
        <w:t xml:space="preserve">- целевая категория налоговых расходов </w:t>
      </w:r>
      <w:proofErr w:type="spellStart"/>
      <w:r w:rsidR="00E5469D">
        <w:rPr>
          <w:spacing w:val="-12"/>
          <w:szCs w:val="28"/>
        </w:rPr>
        <w:t>Гривенского</w:t>
      </w:r>
      <w:proofErr w:type="spellEnd"/>
      <w:r w:rsidR="00E5469D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E5469D">
        <w:rPr>
          <w:szCs w:val="28"/>
        </w:rPr>
        <w:t xml:space="preserve">Калининского </w:t>
      </w:r>
      <w:r w:rsidRPr="001922CC">
        <w:rPr>
          <w:szCs w:val="28"/>
        </w:rPr>
        <w:t>района, обусловленных необходимостью обеспечения социальной защиты (поддержки) населения;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4A07D6">
        <w:rPr>
          <w:rStyle w:val="a6"/>
          <w:bCs/>
          <w:szCs w:val="28"/>
        </w:rPr>
        <w:t>«стимулирующие налоговые расходы</w:t>
      </w:r>
      <w:r w:rsidRPr="004A07D6">
        <w:rPr>
          <w:szCs w:val="28"/>
        </w:rPr>
        <w:t xml:space="preserve"> </w:t>
      </w:r>
      <w:proofErr w:type="spellStart"/>
      <w:r>
        <w:rPr>
          <w:b/>
          <w:spacing w:val="-12"/>
          <w:szCs w:val="28"/>
        </w:rPr>
        <w:t>Г</w:t>
      </w:r>
      <w:r w:rsidR="00E5469D">
        <w:rPr>
          <w:b/>
          <w:spacing w:val="-12"/>
          <w:szCs w:val="28"/>
        </w:rPr>
        <w:t>ривенского</w:t>
      </w:r>
      <w:proofErr w:type="spellEnd"/>
      <w:r w:rsidRPr="004A07D6">
        <w:rPr>
          <w:b/>
          <w:szCs w:val="28"/>
        </w:rPr>
        <w:t xml:space="preserve"> сельского поселения </w:t>
      </w:r>
      <w:r w:rsidR="00E5469D">
        <w:rPr>
          <w:b/>
          <w:szCs w:val="28"/>
        </w:rPr>
        <w:t xml:space="preserve">Калининского </w:t>
      </w:r>
      <w:r w:rsidRPr="004A07D6">
        <w:rPr>
          <w:b/>
          <w:szCs w:val="28"/>
        </w:rPr>
        <w:t>района»</w:t>
      </w:r>
      <w:r>
        <w:rPr>
          <w:szCs w:val="28"/>
        </w:rPr>
        <w:t xml:space="preserve"> </w:t>
      </w:r>
      <w:r w:rsidRPr="001922CC">
        <w:rPr>
          <w:szCs w:val="28"/>
        </w:rPr>
        <w:t xml:space="preserve">- целевая категория налоговых расходов </w:t>
      </w:r>
      <w:proofErr w:type="spellStart"/>
      <w:r>
        <w:rPr>
          <w:spacing w:val="-12"/>
          <w:szCs w:val="28"/>
        </w:rPr>
        <w:t>Г</w:t>
      </w:r>
      <w:r w:rsidR="00E5469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5469D">
        <w:rPr>
          <w:szCs w:val="28"/>
        </w:rPr>
        <w:t xml:space="preserve">Калининского </w:t>
      </w:r>
      <w:r w:rsidRPr="001922CC">
        <w:rPr>
          <w:szCs w:val="28"/>
        </w:rPr>
        <w:t>района, предполагающих стимулирование экономической активности субъектов предпринимательской деятельности и последующее увеличение</w:t>
      </w:r>
      <w:r>
        <w:rPr>
          <w:szCs w:val="28"/>
        </w:rPr>
        <w:t xml:space="preserve"> </w:t>
      </w:r>
      <w:r w:rsidRPr="001922CC">
        <w:rPr>
          <w:szCs w:val="28"/>
        </w:rPr>
        <w:t xml:space="preserve">доходов </w:t>
      </w:r>
      <w:r>
        <w:rPr>
          <w:szCs w:val="28"/>
        </w:rPr>
        <w:t>местного</w:t>
      </w:r>
      <w:r w:rsidRPr="001922CC">
        <w:rPr>
          <w:szCs w:val="28"/>
        </w:rPr>
        <w:t xml:space="preserve"> бюджета;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4A07D6">
        <w:rPr>
          <w:rStyle w:val="a6"/>
          <w:bCs/>
          <w:szCs w:val="28"/>
        </w:rPr>
        <w:t xml:space="preserve">«технические налоговые расходы </w:t>
      </w:r>
      <w:proofErr w:type="spellStart"/>
      <w:r>
        <w:rPr>
          <w:b/>
          <w:spacing w:val="-12"/>
          <w:szCs w:val="28"/>
        </w:rPr>
        <w:t>Г</w:t>
      </w:r>
      <w:r w:rsidR="00E5469D">
        <w:rPr>
          <w:b/>
          <w:spacing w:val="-12"/>
          <w:szCs w:val="28"/>
        </w:rPr>
        <w:t>ривенского</w:t>
      </w:r>
      <w:proofErr w:type="spellEnd"/>
      <w:r w:rsidRPr="004A07D6">
        <w:rPr>
          <w:b/>
          <w:szCs w:val="28"/>
        </w:rPr>
        <w:t xml:space="preserve"> сельского поселения </w:t>
      </w:r>
      <w:r w:rsidR="00E5469D">
        <w:rPr>
          <w:b/>
          <w:szCs w:val="28"/>
        </w:rPr>
        <w:t xml:space="preserve">Калининского </w:t>
      </w:r>
      <w:r w:rsidRPr="004A07D6">
        <w:rPr>
          <w:b/>
          <w:szCs w:val="28"/>
        </w:rPr>
        <w:t>района</w:t>
      </w:r>
      <w:r w:rsidRPr="00277DBB">
        <w:rPr>
          <w:rStyle w:val="a6"/>
          <w:bCs/>
          <w:szCs w:val="28"/>
        </w:rPr>
        <w:t>»</w:t>
      </w:r>
      <w:r>
        <w:rPr>
          <w:rStyle w:val="a6"/>
          <w:b w:val="0"/>
          <w:bCs/>
          <w:szCs w:val="28"/>
        </w:rPr>
        <w:t xml:space="preserve"> </w:t>
      </w:r>
      <w:r w:rsidRPr="001922CC">
        <w:rPr>
          <w:szCs w:val="28"/>
        </w:rPr>
        <w:t xml:space="preserve">- целевая категория налоговых расходов </w:t>
      </w:r>
      <w:proofErr w:type="spellStart"/>
      <w:r>
        <w:rPr>
          <w:spacing w:val="-12"/>
          <w:szCs w:val="28"/>
        </w:rPr>
        <w:t>Г</w:t>
      </w:r>
      <w:r w:rsidR="00E5469D">
        <w:rPr>
          <w:spacing w:val="-12"/>
          <w:szCs w:val="28"/>
        </w:rPr>
        <w:t>ривенского</w:t>
      </w:r>
      <w:proofErr w:type="spellEnd"/>
      <w:r w:rsidR="00E5469D">
        <w:rPr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E5469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</w:t>
      </w:r>
      <w:proofErr w:type="spellStart"/>
      <w:r>
        <w:rPr>
          <w:spacing w:val="-12"/>
          <w:szCs w:val="28"/>
        </w:rPr>
        <w:t>Г</w:t>
      </w:r>
      <w:r w:rsidR="00E5469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5469D">
        <w:rPr>
          <w:szCs w:val="28"/>
        </w:rPr>
        <w:t xml:space="preserve">Калининского </w:t>
      </w:r>
      <w:r w:rsidRPr="001922CC">
        <w:rPr>
          <w:szCs w:val="28"/>
        </w:rPr>
        <w:t>района;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4A07D6">
        <w:rPr>
          <w:rStyle w:val="a6"/>
          <w:bCs/>
          <w:szCs w:val="28"/>
        </w:rPr>
        <w:t xml:space="preserve">«фискальные характеристики налоговых расходов </w:t>
      </w:r>
      <w:proofErr w:type="spellStart"/>
      <w:r>
        <w:rPr>
          <w:b/>
          <w:spacing w:val="-12"/>
          <w:szCs w:val="28"/>
        </w:rPr>
        <w:t>Г</w:t>
      </w:r>
      <w:r w:rsidR="00E5469D">
        <w:rPr>
          <w:b/>
          <w:spacing w:val="-12"/>
          <w:szCs w:val="28"/>
        </w:rPr>
        <w:t>ривенского</w:t>
      </w:r>
      <w:proofErr w:type="spellEnd"/>
      <w:r w:rsidRPr="004A07D6">
        <w:rPr>
          <w:b/>
          <w:szCs w:val="28"/>
        </w:rPr>
        <w:t xml:space="preserve"> сельского поселения </w:t>
      </w:r>
      <w:r w:rsidR="00E5469D">
        <w:rPr>
          <w:b/>
          <w:szCs w:val="28"/>
        </w:rPr>
        <w:t xml:space="preserve">Калининского </w:t>
      </w:r>
      <w:r w:rsidRPr="004A07D6">
        <w:rPr>
          <w:b/>
          <w:szCs w:val="28"/>
        </w:rPr>
        <w:t>района</w:t>
      </w:r>
      <w:r w:rsidRPr="00277DBB">
        <w:rPr>
          <w:rStyle w:val="a6"/>
          <w:bCs/>
          <w:szCs w:val="28"/>
        </w:rPr>
        <w:t>»</w:t>
      </w:r>
      <w:r>
        <w:rPr>
          <w:rStyle w:val="a6"/>
          <w:b w:val="0"/>
          <w:bCs/>
          <w:szCs w:val="28"/>
        </w:rPr>
        <w:t xml:space="preserve"> -</w:t>
      </w:r>
      <w:r w:rsidRPr="001922CC">
        <w:rPr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краевой бюджет;</w:t>
      </w:r>
    </w:p>
    <w:p w:rsidR="00E71B24" w:rsidRDefault="00186AC5" w:rsidP="00E71B24">
      <w:pPr>
        <w:ind w:firstLine="851"/>
        <w:jc w:val="both"/>
        <w:rPr>
          <w:szCs w:val="28"/>
        </w:rPr>
      </w:pPr>
      <w:r w:rsidRPr="004A07D6">
        <w:rPr>
          <w:rStyle w:val="a6"/>
          <w:bCs/>
          <w:szCs w:val="28"/>
        </w:rPr>
        <w:t>«целевые характеристики налогового расхода</w:t>
      </w:r>
      <w:r>
        <w:rPr>
          <w:rStyle w:val="a6"/>
          <w:b w:val="0"/>
          <w:bCs/>
          <w:szCs w:val="28"/>
        </w:rPr>
        <w:t xml:space="preserve"> </w:t>
      </w:r>
      <w:proofErr w:type="spellStart"/>
      <w:r w:rsidRPr="00143392">
        <w:rPr>
          <w:rStyle w:val="a6"/>
          <w:szCs w:val="28"/>
        </w:rPr>
        <w:t>Г</w:t>
      </w:r>
      <w:r w:rsidR="00E5469D">
        <w:rPr>
          <w:rStyle w:val="a6"/>
          <w:szCs w:val="28"/>
        </w:rPr>
        <w:t>ривенского</w:t>
      </w:r>
      <w:proofErr w:type="spellEnd"/>
      <w:r w:rsidRPr="00143392">
        <w:rPr>
          <w:szCs w:val="28"/>
        </w:rPr>
        <w:t xml:space="preserve"> </w:t>
      </w:r>
      <w:r w:rsidRPr="004A07D6">
        <w:rPr>
          <w:b/>
          <w:szCs w:val="28"/>
        </w:rPr>
        <w:t xml:space="preserve">сельского поселения </w:t>
      </w:r>
      <w:r w:rsidR="00E5469D">
        <w:rPr>
          <w:b/>
          <w:szCs w:val="28"/>
        </w:rPr>
        <w:t xml:space="preserve">Калининского </w:t>
      </w:r>
      <w:r w:rsidRPr="004A07D6">
        <w:rPr>
          <w:b/>
          <w:szCs w:val="28"/>
        </w:rPr>
        <w:t>района</w:t>
      </w:r>
      <w:r w:rsidRPr="00277DBB">
        <w:rPr>
          <w:rStyle w:val="a6"/>
          <w:bCs/>
          <w:szCs w:val="28"/>
        </w:rPr>
        <w:t>»</w:t>
      </w:r>
      <w:r>
        <w:rPr>
          <w:rStyle w:val="a6"/>
          <w:b w:val="0"/>
          <w:bCs/>
          <w:szCs w:val="28"/>
        </w:rPr>
        <w:t xml:space="preserve"> </w:t>
      </w:r>
      <w:r w:rsidRPr="001922CC">
        <w:rPr>
          <w:szCs w:val="28"/>
        </w:rPr>
        <w:t xml:space="preserve">- сведения о целях предоставления, целевых показателях достижения целей предоставления льготы, а также иные характеристики, предусмотренные нормативными </w:t>
      </w:r>
      <w:r w:rsidRPr="00853546">
        <w:rPr>
          <w:szCs w:val="28"/>
        </w:rPr>
        <w:t xml:space="preserve">правовыми актами </w:t>
      </w:r>
      <w:proofErr w:type="spellStart"/>
      <w:r>
        <w:rPr>
          <w:spacing w:val="-12"/>
          <w:szCs w:val="28"/>
        </w:rPr>
        <w:t>Г</w:t>
      </w:r>
      <w:r w:rsidR="00E5469D">
        <w:rPr>
          <w:spacing w:val="-12"/>
          <w:szCs w:val="28"/>
        </w:rPr>
        <w:t>ривенского</w:t>
      </w:r>
      <w:proofErr w:type="spellEnd"/>
      <w:r w:rsidRPr="00853546">
        <w:rPr>
          <w:szCs w:val="28"/>
        </w:rPr>
        <w:t xml:space="preserve"> сельского поселения </w:t>
      </w:r>
      <w:r w:rsidR="00E5469D">
        <w:rPr>
          <w:szCs w:val="28"/>
        </w:rPr>
        <w:t xml:space="preserve">Калининского </w:t>
      </w:r>
      <w:r w:rsidRPr="00853546">
        <w:rPr>
          <w:szCs w:val="28"/>
        </w:rPr>
        <w:t>района.</w:t>
      </w:r>
      <w:bookmarkStart w:id="13" w:name="sub_102"/>
    </w:p>
    <w:p w:rsidR="00E71B24" w:rsidRDefault="00E71B24" w:rsidP="00E71B24">
      <w:pPr>
        <w:ind w:firstLine="851"/>
        <w:jc w:val="both"/>
        <w:rPr>
          <w:szCs w:val="28"/>
        </w:rPr>
      </w:pPr>
    </w:p>
    <w:p w:rsidR="00186AC5" w:rsidRPr="00E71B24" w:rsidRDefault="00186AC5" w:rsidP="00E71B24">
      <w:pPr>
        <w:ind w:firstLine="851"/>
        <w:jc w:val="center"/>
        <w:rPr>
          <w:b/>
          <w:szCs w:val="28"/>
        </w:rPr>
      </w:pPr>
      <w:r w:rsidRPr="00E71B24">
        <w:rPr>
          <w:b/>
        </w:rPr>
        <w:t>2. Оценка эффективности налоговых расходов</w:t>
      </w:r>
    </w:p>
    <w:bookmarkEnd w:id="13"/>
    <w:p w:rsidR="00186AC5" w:rsidRPr="001922CC" w:rsidRDefault="00186AC5" w:rsidP="00383459">
      <w:pPr>
        <w:jc w:val="both"/>
        <w:rPr>
          <w:szCs w:val="28"/>
        </w:rPr>
      </w:pPr>
    </w:p>
    <w:p w:rsidR="009F077F" w:rsidRDefault="00186AC5" w:rsidP="00383459">
      <w:pPr>
        <w:ind w:firstLine="851"/>
        <w:jc w:val="both"/>
        <w:rPr>
          <w:szCs w:val="28"/>
        </w:rPr>
      </w:pPr>
      <w:bookmarkStart w:id="14" w:name="sub_1013"/>
      <w:r>
        <w:rPr>
          <w:szCs w:val="28"/>
        </w:rPr>
        <w:t>2.1</w:t>
      </w:r>
      <w:r w:rsidRPr="001922CC">
        <w:rPr>
          <w:szCs w:val="28"/>
        </w:rPr>
        <w:t xml:space="preserve">. </w:t>
      </w:r>
      <w:r>
        <w:rPr>
          <w:szCs w:val="28"/>
        </w:rPr>
        <w:t>Отнесение налоговых расходов</w:t>
      </w:r>
      <w:r w:rsidRPr="00D12170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E71B24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5C434B">
        <w:rPr>
          <w:szCs w:val="28"/>
        </w:rPr>
        <w:t>района</w:t>
      </w:r>
      <w:r>
        <w:rPr>
          <w:szCs w:val="28"/>
        </w:rPr>
        <w:t xml:space="preserve"> к </w:t>
      </w:r>
      <w:r w:rsidRPr="005C434B">
        <w:rPr>
          <w:szCs w:val="28"/>
        </w:rPr>
        <w:t>муниципальн</w:t>
      </w:r>
      <w:r>
        <w:rPr>
          <w:szCs w:val="28"/>
        </w:rPr>
        <w:t>ым</w:t>
      </w:r>
      <w:r w:rsidRPr="005C434B">
        <w:rPr>
          <w:szCs w:val="28"/>
        </w:rPr>
        <w:t xml:space="preserve"> программ</w:t>
      </w:r>
      <w:r>
        <w:rPr>
          <w:szCs w:val="28"/>
        </w:rPr>
        <w:t>ам</w:t>
      </w:r>
      <w:r w:rsidRPr="005C434B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E71B24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5C434B">
        <w:rPr>
          <w:szCs w:val="28"/>
        </w:rPr>
        <w:t>района</w:t>
      </w:r>
      <w:r>
        <w:rPr>
          <w:szCs w:val="28"/>
        </w:rPr>
        <w:t xml:space="preserve"> осуществляется исходя из целей </w:t>
      </w:r>
      <w:r w:rsidRPr="005C434B">
        <w:rPr>
          <w:szCs w:val="28"/>
        </w:rPr>
        <w:t xml:space="preserve"> муниципальн</w:t>
      </w:r>
      <w:r>
        <w:rPr>
          <w:szCs w:val="28"/>
        </w:rPr>
        <w:t>ых</w:t>
      </w:r>
      <w:r w:rsidRPr="005C434B">
        <w:rPr>
          <w:szCs w:val="28"/>
        </w:rPr>
        <w:t xml:space="preserve"> </w:t>
      </w:r>
      <w:r>
        <w:rPr>
          <w:szCs w:val="28"/>
        </w:rPr>
        <w:t>программ</w:t>
      </w:r>
      <w:r w:rsidRPr="00D12170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E71B24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5C434B">
        <w:rPr>
          <w:szCs w:val="28"/>
        </w:rPr>
        <w:t>района</w:t>
      </w:r>
      <w:r>
        <w:rPr>
          <w:szCs w:val="28"/>
        </w:rPr>
        <w:t xml:space="preserve">, структурных элементов </w:t>
      </w:r>
      <w:r w:rsidRPr="005C434B">
        <w:rPr>
          <w:szCs w:val="28"/>
        </w:rPr>
        <w:t>муниципальн</w:t>
      </w:r>
      <w:r>
        <w:rPr>
          <w:szCs w:val="28"/>
        </w:rPr>
        <w:t>ых</w:t>
      </w:r>
      <w:r w:rsidRPr="005C434B">
        <w:rPr>
          <w:szCs w:val="28"/>
        </w:rPr>
        <w:t xml:space="preserve"> </w:t>
      </w:r>
      <w:r>
        <w:rPr>
          <w:szCs w:val="28"/>
        </w:rPr>
        <w:t>программ поселения</w:t>
      </w:r>
      <w:r w:rsidRPr="00D12170">
        <w:rPr>
          <w:szCs w:val="28"/>
        </w:rPr>
        <w:t xml:space="preserve"> </w:t>
      </w:r>
      <w:r w:rsidRPr="005C434B">
        <w:rPr>
          <w:szCs w:val="28"/>
        </w:rPr>
        <w:t>и (или) целей</w:t>
      </w:r>
      <w:r>
        <w:rPr>
          <w:szCs w:val="28"/>
        </w:rPr>
        <w:t xml:space="preserve"> </w:t>
      </w:r>
      <w:r w:rsidRPr="005C434B">
        <w:rPr>
          <w:szCs w:val="28"/>
        </w:rPr>
        <w:t>социально-экономическо</w:t>
      </w:r>
      <w:r>
        <w:rPr>
          <w:szCs w:val="28"/>
        </w:rPr>
        <w:t>го</w:t>
      </w:r>
      <w:r w:rsidRPr="005C434B">
        <w:rPr>
          <w:szCs w:val="28"/>
        </w:rPr>
        <w:t xml:space="preserve"> </w:t>
      </w:r>
      <w:r>
        <w:rPr>
          <w:szCs w:val="28"/>
        </w:rPr>
        <w:t>развития</w:t>
      </w:r>
      <w:r w:rsidRPr="005C434B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E71B24">
        <w:rPr>
          <w:szCs w:val="28"/>
        </w:rPr>
        <w:t>ривенского</w:t>
      </w:r>
      <w:proofErr w:type="spellEnd"/>
      <w:r w:rsidRPr="005C434B">
        <w:rPr>
          <w:szCs w:val="28"/>
        </w:rPr>
        <w:t xml:space="preserve"> сельского поселения </w:t>
      </w:r>
    </w:p>
    <w:p w:rsidR="009F077F" w:rsidRDefault="009F077F" w:rsidP="009F077F">
      <w:pPr>
        <w:jc w:val="both"/>
        <w:rPr>
          <w:szCs w:val="28"/>
        </w:rPr>
      </w:pPr>
    </w:p>
    <w:p w:rsidR="00186AC5" w:rsidRDefault="00E71B24" w:rsidP="009F077F">
      <w:pPr>
        <w:jc w:val="both"/>
        <w:rPr>
          <w:szCs w:val="28"/>
        </w:rPr>
      </w:pPr>
      <w:r>
        <w:rPr>
          <w:szCs w:val="28"/>
        </w:rPr>
        <w:t xml:space="preserve">Калининского </w:t>
      </w:r>
      <w:r w:rsidR="00186AC5" w:rsidRPr="005C434B">
        <w:rPr>
          <w:szCs w:val="28"/>
        </w:rPr>
        <w:t xml:space="preserve">района, не </w:t>
      </w:r>
      <w:proofErr w:type="gramStart"/>
      <w:r w:rsidR="00186AC5" w:rsidRPr="005C434B">
        <w:rPr>
          <w:szCs w:val="28"/>
        </w:rPr>
        <w:t>относящихся</w:t>
      </w:r>
      <w:proofErr w:type="gramEnd"/>
      <w:r w:rsidR="00186AC5" w:rsidRPr="005C434B">
        <w:rPr>
          <w:szCs w:val="28"/>
        </w:rPr>
        <w:t xml:space="preserve"> к муниципальным программам </w:t>
      </w:r>
      <w:proofErr w:type="spellStart"/>
      <w:r w:rsidR="00186AC5">
        <w:rPr>
          <w:szCs w:val="28"/>
        </w:rPr>
        <w:t>Г</w:t>
      </w:r>
      <w:r>
        <w:rPr>
          <w:szCs w:val="28"/>
        </w:rPr>
        <w:t>ривенского</w:t>
      </w:r>
      <w:proofErr w:type="spellEnd"/>
      <w:r w:rsidR="00186AC5" w:rsidRPr="005C434B">
        <w:rPr>
          <w:szCs w:val="28"/>
        </w:rPr>
        <w:t xml:space="preserve"> сельского поселения </w:t>
      </w:r>
      <w:r>
        <w:rPr>
          <w:szCs w:val="28"/>
        </w:rPr>
        <w:t xml:space="preserve">Калининского </w:t>
      </w:r>
      <w:r w:rsidR="00186AC5">
        <w:rPr>
          <w:szCs w:val="28"/>
        </w:rPr>
        <w:t>района.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Оценка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осуществляется куратором налогового расхода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в соответствии с настоящим Порядком с соблюдением </w:t>
      </w:r>
      <w:hyperlink r:id="rId9" w:history="1">
        <w:r w:rsidRPr="00ED0D19">
          <w:rPr>
            <w:rStyle w:val="a3"/>
            <w:color w:val="auto"/>
            <w:szCs w:val="28"/>
          </w:rPr>
          <w:t>общих требований</w:t>
        </w:r>
      </w:hyperlink>
      <w:r w:rsidRPr="00ED0D19">
        <w:rPr>
          <w:szCs w:val="28"/>
        </w:rPr>
        <w:t>,</w:t>
      </w:r>
      <w:r w:rsidRPr="001922CC">
        <w:rPr>
          <w:b/>
          <w:szCs w:val="28"/>
        </w:rPr>
        <w:t xml:space="preserve"> </w:t>
      </w:r>
      <w:r w:rsidRPr="001922CC">
        <w:rPr>
          <w:szCs w:val="28"/>
        </w:rPr>
        <w:t xml:space="preserve">установленных </w:t>
      </w:r>
      <w:hyperlink r:id="rId10" w:history="1">
        <w:r w:rsidRPr="00ED0D19">
          <w:rPr>
            <w:rStyle w:val="a3"/>
            <w:color w:val="auto"/>
            <w:szCs w:val="28"/>
          </w:rPr>
          <w:t>постановлением</w:t>
        </w:r>
      </w:hyperlink>
      <w:r w:rsidRPr="001922CC">
        <w:rPr>
          <w:szCs w:val="28"/>
        </w:rPr>
        <w:t xml:space="preserve"> Правительства Российской Федерации от 22 июня 2019 года </w:t>
      </w:r>
      <w:r>
        <w:rPr>
          <w:szCs w:val="28"/>
        </w:rPr>
        <w:t>№</w:t>
      </w:r>
      <w:r w:rsidRPr="001922CC">
        <w:rPr>
          <w:szCs w:val="28"/>
        </w:rPr>
        <w:t> 796 "Об общих требованиях к оценке налоговых расходов субъектов Российской Федерации и муниципальных образований".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bookmarkStart w:id="15" w:name="sub_1015"/>
      <w:bookmarkEnd w:id="14"/>
      <w:r w:rsidRPr="001922CC">
        <w:rPr>
          <w:szCs w:val="28"/>
        </w:rPr>
        <w:t>Оценка эффективности установленных налоговых расходов поселения проводится:</w:t>
      </w:r>
    </w:p>
    <w:bookmarkEnd w:id="15"/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по осуществляемым социальным и техническим налоговым расходам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>района  - по данным за отчетный год;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по осуществляемым стимулирующим налоговым расходам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>района  - по данным за период с начала действия для плательщиков соответствующих льгот или за 5 отчетных лет, а в случае, если указанные налоговые расходы действуют более 6 лет, - на день проведения оценки эффективности налогового расхода;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>- по планируемым социальным и техническим налоговым расходам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E71B24">
        <w:rPr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>района  - по данным на очередной финансовый год и плановый период либо на планируемый период действия налоговой льготы;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по планируемым стимулирующим налоговым расходам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 - по данным на прогнозный период, который определяется как период от года начала действия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 до года окончания действия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>района, но не более 5 лет.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bookmarkStart w:id="16" w:name="sub_1016"/>
      <w:proofErr w:type="gramStart"/>
      <w:r w:rsidRPr="001922CC">
        <w:rPr>
          <w:szCs w:val="28"/>
        </w:rPr>
        <w:t xml:space="preserve">Оценка объема предоставленных (планируемых к предоставлению) льгот, освобождений и иных преференций для плательщиков налогов на текущий финансовый год, очередной финансовый год и плановый период формируется кураторами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>района на основании налоговой, финансовой и статистической отчетности, а также иных видов официальной информации, включая данные налогоплательщиков, использующих льготы, или лиц, инициирующих их установление.</w:t>
      </w:r>
      <w:proofErr w:type="gramEnd"/>
    </w:p>
    <w:p w:rsidR="00186AC5" w:rsidRPr="001922CC" w:rsidRDefault="00186AC5" w:rsidP="00383459">
      <w:pPr>
        <w:ind w:firstLine="851"/>
        <w:jc w:val="both"/>
        <w:rPr>
          <w:szCs w:val="28"/>
        </w:rPr>
      </w:pPr>
      <w:bookmarkStart w:id="17" w:name="sub_1017"/>
      <w:bookmarkEnd w:id="16"/>
      <w:r w:rsidRPr="001922CC">
        <w:rPr>
          <w:szCs w:val="28"/>
        </w:rPr>
        <w:t xml:space="preserve">Информация о нормативных, целевых и фискальных характеристиках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формируется в соответствии с </w:t>
      </w:r>
      <w:r>
        <w:rPr>
          <w:szCs w:val="28"/>
        </w:rPr>
        <w:t>Паспортом</w:t>
      </w:r>
      <w:r w:rsidRPr="001922CC">
        <w:rPr>
          <w:szCs w:val="28"/>
        </w:rPr>
        <w:t xml:space="preserve"> для проведения оценки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предусмотренным в </w:t>
      </w:r>
      <w:hyperlink w:anchor="sub_10001" w:history="1">
        <w:r w:rsidRPr="00ED0D19">
          <w:rPr>
            <w:rStyle w:val="a3"/>
            <w:color w:val="auto"/>
            <w:szCs w:val="28"/>
          </w:rPr>
          <w:t>Приложении</w:t>
        </w:r>
      </w:hyperlink>
      <w:r w:rsidRPr="001922CC">
        <w:rPr>
          <w:b/>
          <w:szCs w:val="28"/>
        </w:rPr>
        <w:t xml:space="preserve"> </w:t>
      </w:r>
      <w:r w:rsidRPr="001922CC">
        <w:rPr>
          <w:szCs w:val="28"/>
        </w:rPr>
        <w:t>к настоящему Порядку.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bookmarkStart w:id="18" w:name="sub_1018"/>
      <w:bookmarkEnd w:id="17"/>
      <w:r w:rsidRPr="001922CC">
        <w:rPr>
          <w:szCs w:val="28"/>
        </w:rPr>
        <w:t xml:space="preserve">Оценка эффективности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="00E71B24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E71B2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осуществляется кураторами налоговых расходов </w:t>
      </w:r>
      <w:proofErr w:type="spellStart"/>
      <w:r>
        <w:rPr>
          <w:spacing w:val="-12"/>
          <w:szCs w:val="28"/>
        </w:rPr>
        <w:t>Г</w:t>
      </w:r>
      <w:r w:rsidR="00E71B2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и включает: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оценку целесообразности налоговых расходов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района;</w:t>
      </w:r>
    </w:p>
    <w:p w:rsidR="009F077F" w:rsidRDefault="009F077F" w:rsidP="00383459">
      <w:pPr>
        <w:ind w:firstLine="851"/>
        <w:jc w:val="both"/>
        <w:rPr>
          <w:szCs w:val="28"/>
        </w:rPr>
      </w:pP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оценку результативности налоговых расходов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2.2. Критериями целесообразности налоговых расходов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являются: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соответствие налоговых расходов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целям муниципальных программ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="00A23C04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структурным элементам муниципальных программ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целям социально-экономическ</w:t>
      </w:r>
      <w:r>
        <w:rPr>
          <w:szCs w:val="28"/>
        </w:rPr>
        <w:t>ого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не относящимся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района;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</w:t>
      </w:r>
      <w:proofErr w:type="spellStart"/>
      <w:r w:rsidRPr="001922CC">
        <w:rPr>
          <w:szCs w:val="28"/>
        </w:rPr>
        <w:t>востребованность</w:t>
      </w:r>
      <w:proofErr w:type="spellEnd"/>
      <w:r w:rsidRPr="001922CC">
        <w:rPr>
          <w:szCs w:val="28"/>
        </w:rPr>
        <w:t xml:space="preserve"> плательщиками предоставленных налоговых льгот, </w:t>
      </w:r>
      <w:proofErr w:type="gramStart"/>
      <w:r w:rsidRPr="001922CC">
        <w:rPr>
          <w:szCs w:val="28"/>
        </w:rPr>
        <w:t>которая</w:t>
      </w:r>
      <w:proofErr w:type="gramEnd"/>
      <w:r w:rsidRPr="001922CC">
        <w:rPr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При этом показателем низкой </w:t>
      </w:r>
      <w:proofErr w:type="spellStart"/>
      <w:r w:rsidRPr="001922CC">
        <w:rPr>
          <w:szCs w:val="28"/>
        </w:rPr>
        <w:t>востребованности</w:t>
      </w:r>
      <w:proofErr w:type="spellEnd"/>
      <w:r w:rsidRPr="001922CC">
        <w:rPr>
          <w:szCs w:val="28"/>
        </w:rPr>
        <w:t xml:space="preserve"> для стимулирующих налоговых расходов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552BAB">
        <w:rPr>
          <w:szCs w:val="28"/>
        </w:rPr>
        <w:t xml:space="preserve">Калининского </w:t>
      </w:r>
      <w:r w:rsidRPr="001922CC">
        <w:rPr>
          <w:szCs w:val="28"/>
        </w:rPr>
        <w:t>района является соотношение равное менее 30%.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При необходимости кураторами налоговых расходов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могут быть установлены иные критерии целесообразности предоставления льгот для плательщиков.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2.3. В случае несоответствия налоговых расходов хотя бы одному из критериев, указанных в </w:t>
      </w:r>
      <w:hyperlink w:anchor="sub_1022" w:history="1">
        <w:r w:rsidRPr="00ED0D19">
          <w:rPr>
            <w:rStyle w:val="a3"/>
            <w:color w:val="auto"/>
            <w:szCs w:val="28"/>
          </w:rPr>
          <w:t>пункте 2.2</w:t>
        </w:r>
      </w:hyperlink>
      <w:r w:rsidRPr="001922CC">
        <w:rPr>
          <w:szCs w:val="28"/>
        </w:rPr>
        <w:t xml:space="preserve"> настоящего Порядка, куратору налогового расхода надлежит представить в финансовый отдел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="00A23C04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 предложения о сохранении (уточнении, отмене) льгот для плательщиков.</w:t>
      </w:r>
    </w:p>
    <w:p w:rsidR="00186AC5" w:rsidRPr="001922CC" w:rsidRDefault="00186AC5" w:rsidP="00383459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2.4. </w:t>
      </w:r>
      <w:proofErr w:type="gramStart"/>
      <w:r w:rsidRPr="001922CC">
        <w:rPr>
          <w:szCs w:val="28"/>
        </w:rPr>
        <w:t xml:space="preserve">В качестве критерия результативности налогового расхода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определяется как минимум один целевой показатель достижения целей муниципальной программы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целей социально-экономическо</w:t>
      </w:r>
      <w:r>
        <w:rPr>
          <w:szCs w:val="28"/>
        </w:rPr>
        <w:t>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либо иной целевой показатель, на значение которого оказывают влияние налоговые расходы </w:t>
      </w:r>
      <w:r>
        <w:rPr>
          <w:spacing w:val="-12"/>
          <w:szCs w:val="28"/>
        </w:rPr>
        <w:t>поселения</w:t>
      </w:r>
      <w:r w:rsidRPr="001922CC">
        <w:rPr>
          <w:szCs w:val="28"/>
        </w:rPr>
        <w:t>.</w:t>
      </w:r>
      <w:proofErr w:type="gramEnd"/>
    </w:p>
    <w:p w:rsidR="00186AC5" w:rsidRPr="001922CC" w:rsidRDefault="00186AC5" w:rsidP="00A23C04">
      <w:pPr>
        <w:ind w:firstLine="851"/>
        <w:jc w:val="both"/>
        <w:rPr>
          <w:szCs w:val="28"/>
        </w:rPr>
      </w:pPr>
      <w:proofErr w:type="gramStart"/>
      <w:r w:rsidRPr="001922CC">
        <w:rPr>
          <w:szCs w:val="28"/>
        </w:rPr>
        <w:t xml:space="preserve">Оценке подлежит вклад предусмотренных для плательщиков налоговых льгот в изменение значения целевого показателя достижения целей муниципальной программы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целей социально-экономическ</w:t>
      </w:r>
      <w:r>
        <w:rPr>
          <w:szCs w:val="28"/>
        </w:rPr>
        <w:t>ого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A23C0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A23C04">
        <w:rPr>
          <w:szCs w:val="28"/>
        </w:rPr>
        <w:t xml:space="preserve">Калининского </w:t>
      </w:r>
      <w:r w:rsidRPr="001922CC">
        <w:rPr>
          <w:szCs w:val="28"/>
        </w:rPr>
        <w:t>района, который рассчитывается как разница между значением указанного целевого показателя с учетом льгот и значением указанного целевого показателя без</w:t>
      </w:r>
      <w:proofErr w:type="gramEnd"/>
      <w:r w:rsidRPr="001922CC">
        <w:rPr>
          <w:szCs w:val="28"/>
        </w:rPr>
        <w:t xml:space="preserve"> учета льгот.</w:t>
      </w:r>
    </w:p>
    <w:p w:rsidR="00186AC5" w:rsidRPr="001922CC" w:rsidRDefault="00186AC5" w:rsidP="004D0D0D">
      <w:pPr>
        <w:ind w:firstLine="851"/>
        <w:jc w:val="both"/>
        <w:rPr>
          <w:szCs w:val="28"/>
        </w:rPr>
      </w:pPr>
      <w:r w:rsidRPr="001922CC">
        <w:rPr>
          <w:szCs w:val="28"/>
        </w:rPr>
        <w:t>2.5. Оценка результативности налоговых расходов поселения включает оценку бюджетной эффективности налоговых расходов поселения.</w:t>
      </w:r>
    </w:p>
    <w:p w:rsidR="009F077F" w:rsidRDefault="009F077F" w:rsidP="004D0D0D">
      <w:pPr>
        <w:ind w:firstLine="851"/>
        <w:jc w:val="both"/>
        <w:rPr>
          <w:szCs w:val="28"/>
        </w:rPr>
      </w:pPr>
      <w:bookmarkStart w:id="19" w:name="sub_1026"/>
    </w:p>
    <w:p w:rsidR="009F077F" w:rsidRDefault="009F077F" w:rsidP="004D0D0D">
      <w:pPr>
        <w:ind w:firstLine="851"/>
        <w:jc w:val="both"/>
        <w:rPr>
          <w:szCs w:val="28"/>
        </w:rPr>
      </w:pPr>
    </w:p>
    <w:p w:rsidR="00186AC5" w:rsidRPr="001922CC" w:rsidRDefault="00186AC5" w:rsidP="004D0D0D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2.6. </w:t>
      </w:r>
      <w:proofErr w:type="gramStart"/>
      <w:r w:rsidRPr="001922CC">
        <w:rPr>
          <w:szCs w:val="28"/>
        </w:rPr>
        <w:t xml:space="preserve">В целях оценки бюджетной эффективности налоговых расходов </w:t>
      </w:r>
      <w:proofErr w:type="spellStart"/>
      <w:r w:rsidR="004D0D0D">
        <w:rPr>
          <w:spacing w:val="-12"/>
          <w:szCs w:val="28"/>
        </w:rPr>
        <w:t>Гривенског</w:t>
      </w:r>
      <w:r>
        <w:rPr>
          <w:spacing w:val="-12"/>
          <w:szCs w:val="28"/>
        </w:rPr>
        <w:t>о</w:t>
      </w:r>
      <w:proofErr w:type="spellEnd"/>
      <w:r w:rsidRPr="001922CC">
        <w:rPr>
          <w:szCs w:val="28"/>
        </w:rPr>
        <w:t xml:space="preserve"> сельского поселения </w:t>
      </w:r>
      <w:r w:rsidR="00552BAB">
        <w:rPr>
          <w:szCs w:val="28"/>
        </w:rPr>
        <w:t xml:space="preserve">Калининского </w:t>
      </w:r>
      <w:r w:rsidRPr="001922CC">
        <w:rPr>
          <w:szCs w:val="28"/>
        </w:rPr>
        <w:t>района 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</w:t>
      </w:r>
      <w:r>
        <w:rPr>
          <w:szCs w:val="28"/>
        </w:rPr>
        <w:t>ого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="004D0D0D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а также оценка совокупного бюджетного эффекта (самоокупаемости) стимулирующих налоговых расходов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района.</w:t>
      </w:r>
      <w:proofErr w:type="gramEnd"/>
    </w:p>
    <w:bookmarkEnd w:id="19"/>
    <w:p w:rsidR="00186AC5" w:rsidRPr="001922CC" w:rsidRDefault="00186AC5" w:rsidP="004D0D0D">
      <w:pPr>
        <w:ind w:firstLine="851"/>
        <w:jc w:val="both"/>
        <w:rPr>
          <w:szCs w:val="28"/>
        </w:rPr>
      </w:pPr>
      <w:r w:rsidRPr="001922CC">
        <w:rPr>
          <w:szCs w:val="28"/>
        </w:rPr>
        <w:t>2</w:t>
      </w:r>
      <w:bookmarkStart w:id="20" w:name="sub_1027"/>
      <w:r w:rsidRPr="001922CC">
        <w:rPr>
          <w:szCs w:val="28"/>
        </w:rPr>
        <w:t xml:space="preserve">.7. </w:t>
      </w:r>
      <w:proofErr w:type="gramStart"/>
      <w:r w:rsidRPr="001922CC">
        <w:rPr>
          <w:szCs w:val="28"/>
        </w:rPr>
        <w:t xml:space="preserve">Сравнительный анализ включает сравнение объемов расходов бюджета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в случае применения альтернативных механизмов достижения целей муниципальной программы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целей социально-экономическ</w:t>
      </w:r>
      <w:r>
        <w:rPr>
          <w:szCs w:val="28"/>
        </w:rPr>
        <w:t>ого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района, и объемов предоставленных льгот (расчет прироста целевого показателя достижения целей муниципальной программы и (или</w:t>
      </w:r>
      <w:proofErr w:type="gramEnd"/>
      <w:r w:rsidRPr="001922CC">
        <w:rPr>
          <w:szCs w:val="28"/>
        </w:rPr>
        <w:t xml:space="preserve">) целей социально-экономической политики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</w:t>
      </w:r>
      <w:r w:rsidR="004D0D0D">
        <w:rPr>
          <w:szCs w:val="28"/>
        </w:rPr>
        <w:t xml:space="preserve"> Калининского</w:t>
      </w:r>
      <w:r w:rsidRPr="001922CC">
        <w:rPr>
          <w:szCs w:val="28"/>
        </w:rPr>
        <w:t xml:space="preserve"> района,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на 1 рубль налоговых расходов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и на 1 рубль расходов бюджета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 для достижения того же целевого показателя в случае применения альтернативных механизмов).</w:t>
      </w:r>
      <w:bookmarkEnd w:id="18"/>
      <w:bookmarkEnd w:id="20"/>
    </w:p>
    <w:p w:rsidR="00186AC5" w:rsidRPr="001922CC" w:rsidRDefault="00186AC5" w:rsidP="004D0D0D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В качестве альтернативных механизмов достижения целей муниципальной программы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целей социально-экономическ</w:t>
      </w:r>
      <w:r>
        <w:rPr>
          <w:szCs w:val="28"/>
        </w:rPr>
        <w:t>ого</w:t>
      </w:r>
      <w:r w:rsidRPr="001922CC">
        <w:rPr>
          <w:szCs w:val="28"/>
        </w:rPr>
        <w:t xml:space="preserve"> </w:t>
      </w:r>
      <w:r>
        <w:rPr>
          <w:szCs w:val="28"/>
        </w:rPr>
        <w:t xml:space="preserve">развития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="004D0D0D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района, не относящихся к муниципальным программам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4D0D0D">
        <w:rPr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района, могут учитываться, в том числе:</w:t>
      </w:r>
    </w:p>
    <w:p w:rsidR="00186AC5" w:rsidRPr="001922CC" w:rsidRDefault="00186AC5" w:rsidP="004D0D0D">
      <w:pPr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Pr="001922CC">
        <w:rPr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="004D0D0D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района;</w:t>
      </w:r>
    </w:p>
    <w:p w:rsidR="00186AC5" w:rsidRPr="001922CC" w:rsidRDefault="00186AC5" w:rsidP="004D0D0D">
      <w:pPr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Pr="001922CC">
        <w:rPr>
          <w:szCs w:val="28"/>
        </w:rPr>
        <w:t>предоставление государственных гарантий по обязательствам плательщиков, имеющих право на льготы;</w:t>
      </w:r>
    </w:p>
    <w:p w:rsidR="00186AC5" w:rsidRPr="001922CC" w:rsidRDefault="00186AC5" w:rsidP="004D0D0D">
      <w:pPr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Pr="001922CC">
        <w:rPr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F077F" w:rsidRDefault="00186AC5" w:rsidP="004D0D0D">
      <w:pPr>
        <w:ind w:firstLine="851"/>
        <w:jc w:val="both"/>
        <w:rPr>
          <w:szCs w:val="28"/>
        </w:rPr>
      </w:pPr>
      <w:bookmarkStart w:id="21" w:name="sub_1028"/>
      <w:r w:rsidRPr="001922CC">
        <w:rPr>
          <w:szCs w:val="28"/>
        </w:rPr>
        <w:t xml:space="preserve">2.8. </w:t>
      </w:r>
      <w:proofErr w:type="gramStart"/>
      <w:r w:rsidRPr="001922CC">
        <w:rPr>
          <w:szCs w:val="28"/>
        </w:rPr>
        <w:t xml:space="preserve">В целях оценки бюджетной эффективности стимулирующих налоговых расходов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обусловленных льготами, по </w:t>
      </w:r>
      <w:r>
        <w:rPr>
          <w:szCs w:val="28"/>
        </w:rPr>
        <w:t xml:space="preserve">земельному </w:t>
      </w:r>
      <w:r w:rsidRPr="001922CC">
        <w:rPr>
          <w:szCs w:val="28"/>
        </w:rPr>
        <w:t xml:space="preserve">налогу и налогу на имущество </w:t>
      </w:r>
      <w:r>
        <w:rPr>
          <w:szCs w:val="28"/>
        </w:rPr>
        <w:t>физических лиц</w:t>
      </w:r>
      <w:r w:rsidRPr="001922CC">
        <w:rPr>
          <w:szCs w:val="28"/>
        </w:rPr>
        <w:t xml:space="preserve"> наряду со сравнительным анализом, указанным в </w:t>
      </w:r>
      <w:hyperlink w:anchor="sub_1027" w:history="1">
        <w:r w:rsidRPr="00ED0D19">
          <w:rPr>
            <w:rStyle w:val="a3"/>
            <w:color w:val="auto"/>
            <w:szCs w:val="28"/>
          </w:rPr>
          <w:t>пункте 2.7</w:t>
        </w:r>
        <w:r w:rsidRPr="001922CC">
          <w:rPr>
            <w:rStyle w:val="a3"/>
            <w:b/>
            <w:color w:val="auto"/>
            <w:szCs w:val="28"/>
          </w:rPr>
          <w:t xml:space="preserve"> </w:t>
        </w:r>
      </w:hyperlink>
      <w:r w:rsidRPr="001922CC">
        <w:rPr>
          <w:szCs w:val="28"/>
        </w:rPr>
        <w:t xml:space="preserve">настоящего Порядка, необходимо рассчитывать оценку совокупного бюджетного эффекта (самоокупаемости) указанных налоговых расходов в соответствии с </w:t>
      </w:r>
      <w:hyperlink w:anchor="sub_1029" w:history="1">
        <w:r w:rsidRPr="00ED0D19">
          <w:rPr>
            <w:rStyle w:val="a3"/>
            <w:color w:val="auto"/>
            <w:szCs w:val="28"/>
          </w:rPr>
          <w:t>пунктом 2.9</w:t>
        </w:r>
      </w:hyperlink>
      <w:r w:rsidRPr="001922CC">
        <w:rPr>
          <w:szCs w:val="28"/>
        </w:rPr>
        <w:t xml:space="preserve"> настоящего Порядка.</w:t>
      </w:r>
      <w:proofErr w:type="gramEnd"/>
      <w:r w:rsidRPr="001922CC">
        <w:rPr>
          <w:szCs w:val="28"/>
        </w:rPr>
        <w:t xml:space="preserve"> Показатель оценки совокупного бюджетного эффекта (самоокупаемости) является одним </w:t>
      </w:r>
      <w:proofErr w:type="gramStart"/>
      <w:r w:rsidRPr="001922CC">
        <w:rPr>
          <w:szCs w:val="28"/>
        </w:rPr>
        <w:t>из</w:t>
      </w:r>
      <w:proofErr w:type="gramEnd"/>
      <w:r w:rsidRPr="001922CC">
        <w:rPr>
          <w:szCs w:val="28"/>
        </w:rPr>
        <w:t xml:space="preserve"> </w:t>
      </w:r>
    </w:p>
    <w:p w:rsidR="009F077F" w:rsidRDefault="009F077F" w:rsidP="009F077F">
      <w:pPr>
        <w:jc w:val="both"/>
        <w:rPr>
          <w:szCs w:val="28"/>
        </w:rPr>
      </w:pPr>
    </w:p>
    <w:p w:rsidR="009F077F" w:rsidRDefault="009F077F" w:rsidP="009F077F">
      <w:pPr>
        <w:jc w:val="both"/>
        <w:rPr>
          <w:szCs w:val="28"/>
        </w:rPr>
      </w:pPr>
    </w:p>
    <w:p w:rsidR="00186AC5" w:rsidRPr="001922CC" w:rsidRDefault="00186AC5" w:rsidP="009F077F">
      <w:pPr>
        <w:jc w:val="both"/>
        <w:rPr>
          <w:szCs w:val="28"/>
        </w:rPr>
      </w:pPr>
      <w:r w:rsidRPr="001922CC">
        <w:rPr>
          <w:szCs w:val="28"/>
        </w:rPr>
        <w:t xml:space="preserve">критериев для определения результативности налоговых расходов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="004D0D0D"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района.</w:t>
      </w:r>
    </w:p>
    <w:bookmarkEnd w:id="21"/>
    <w:p w:rsidR="00186AC5" w:rsidRPr="001922CC" w:rsidRDefault="00186AC5" w:rsidP="004D0D0D">
      <w:pPr>
        <w:ind w:firstLine="851"/>
        <w:jc w:val="both"/>
        <w:rPr>
          <w:szCs w:val="28"/>
        </w:rPr>
      </w:pPr>
      <w:r w:rsidRPr="001922CC">
        <w:rPr>
          <w:szCs w:val="28"/>
        </w:rPr>
        <w:t>Оценка совокупного бюджетного эффекта (самоокупаемости) стимулирующих налоговых расходов поселения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поселения определяется в целом по указанной категории плательщиков.</w:t>
      </w:r>
    </w:p>
    <w:p w:rsidR="00186AC5" w:rsidRPr="001922CC" w:rsidRDefault="00186AC5" w:rsidP="004D0D0D">
      <w:pPr>
        <w:ind w:firstLine="851"/>
        <w:jc w:val="both"/>
        <w:rPr>
          <w:szCs w:val="28"/>
        </w:rPr>
      </w:pPr>
      <w:bookmarkStart w:id="22" w:name="sub_1029"/>
      <w:r w:rsidRPr="001922CC">
        <w:rPr>
          <w:szCs w:val="28"/>
        </w:rPr>
        <w:t>2.9. Оценка совокупного бюджетного эффекта (самоокупаемости) стимулирующих налоговых расходов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bookmarkEnd w:id="22"/>
    <w:p w:rsidR="00186AC5" w:rsidRPr="001922CC" w:rsidRDefault="00186AC5" w:rsidP="00186AC5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3241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t>,</w:t>
      </w:r>
    </w:p>
    <w:p w:rsidR="00186AC5" w:rsidRPr="004905C2" w:rsidRDefault="00186AC5" w:rsidP="00186AC5">
      <w:pPr>
        <w:ind w:firstLine="851"/>
        <w:rPr>
          <w:szCs w:val="28"/>
        </w:rPr>
      </w:pPr>
      <w:r>
        <w:rPr>
          <w:szCs w:val="28"/>
        </w:rPr>
        <w:t>г</w:t>
      </w:r>
      <w:r w:rsidRPr="004905C2">
        <w:rPr>
          <w:szCs w:val="28"/>
        </w:rPr>
        <w:t>де:</w:t>
      </w:r>
    </w:p>
    <w:p w:rsidR="00186AC5" w:rsidRPr="001922CC" w:rsidRDefault="00186AC5" w:rsidP="00186AC5">
      <w:pPr>
        <w:rPr>
          <w:szCs w:val="28"/>
        </w:rPr>
      </w:pPr>
      <w:r>
        <w:rPr>
          <w:szCs w:val="28"/>
        </w:rPr>
        <w:t xml:space="preserve">         </w:t>
      </w:r>
      <w:r>
        <w:rPr>
          <w:noProof/>
          <w:szCs w:val="28"/>
          <w:lang w:eastAsia="ru-RU"/>
        </w:rPr>
        <w:drawing>
          <wp:inline distT="0" distB="0" distL="0" distR="0">
            <wp:extent cx="99060" cy="2362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порядковый номер года, имеющий значение от 1 до 5;</w:t>
      </w:r>
    </w:p>
    <w:p w:rsidR="00186AC5" w:rsidRPr="001922CC" w:rsidRDefault="00186AC5" w:rsidP="00186AC5">
      <w:pPr>
        <w:ind w:firstLine="567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98120" cy="266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количество плательщиков, воспользовавшихся льготой в i-м году;</w:t>
      </w:r>
    </w:p>
    <w:p w:rsidR="00186AC5" w:rsidRPr="001922CC" w:rsidRDefault="00186AC5" w:rsidP="00186AC5">
      <w:pPr>
        <w:ind w:firstLine="567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44780" cy="2362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порядковый номер плательщика, имеющий значение от 1 до </w:t>
      </w:r>
      <w:r>
        <w:rPr>
          <w:szCs w:val="28"/>
          <w:lang w:val="en-US"/>
        </w:rPr>
        <w:t>m</w:t>
      </w:r>
      <w:r w:rsidRPr="001922CC">
        <w:rPr>
          <w:szCs w:val="28"/>
        </w:rPr>
        <w:t>;</w:t>
      </w:r>
    </w:p>
    <w:p w:rsidR="00186AC5" w:rsidRPr="001922CC" w:rsidRDefault="00186AC5" w:rsidP="00186AC5">
      <w:pPr>
        <w:ind w:firstLine="567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43840" cy="266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объем налогов, задекларированных для уплаты в бюджет </w:t>
      </w:r>
      <w:proofErr w:type="spellStart"/>
      <w:r w:rsidR="004D0D0D">
        <w:rPr>
          <w:spacing w:val="-12"/>
          <w:szCs w:val="28"/>
        </w:rPr>
        <w:t>Гривенского</w:t>
      </w:r>
      <w:proofErr w:type="spellEnd"/>
      <w:r w:rsidR="004D0D0D">
        <w:rPr>
          <w:spacing w:val="-12"/>
          <w:szCs w:val="28"/>
        </w:rPr>
        <w:t xml:space="preserve"> </w:t>
      </w:r>
      <w:r>
        <w:rPr>
          <w:spacing w:val="-12"/>
          <w:szCs w:val="28"/>
        </w:rPr>
        <w:t xml:space="preserve"> </w:t>
      </w:r>
      <w:r w:rsidRPr="001922CC">
        <w:rPr>
          <w:szCs w:val="28"/>
        </w:rPr>
        <w:t xml:space="preserve">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>района  j-м плательщиком в i-м году.</w:t>
      </w:r>
    </w:p>
    <w:p w:rsidR="00186AC5" w:rsidRPr="001922CC" w:rsidRDefault="00186AC5" w:rsidP="00DF5446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При определении объема налогов, задекларированных для уплаты в  бюджет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 плательщиками, учитываются начисления по налогу на </w:t>
      </w:r>
      <w:r>
        <w:rPr>
          <w:szCs w:val="28"/>
        </w:rPr>
        <w:t xml:space="preserve">имущество физических лиц и земельному </w:t>
      </w:r>
      <w:r w:rsidRPr="001922CC">
        <w:rPr>
          <w:szCs w:val="28"/>
        </w:rPr>
        <w:t xml:space="preserve"> налогу.</w:t>
      </w:r>
    </w:p>
    <w:p w:rsidR="00186AC5" w:rsidRPr="001922CC" w:rsidRDefault="00186AC5" w:rsidP="00DF5446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4D0D0D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оцениваются (прогнозируются) по данным кураторов налоговых расходов </w:t>
      </w:r>
      <w:proofErr w:type="spellStart"/>
      <w:r>
        <w:rPr>
          <w:spacing w:val="-12"/>
          <w:szCs w:val="28"/>
        </w:rPr>
        <w:t>Г</w:t>
      </w:r>
      <w:r w:rsidR="004D0D0D">
        <w:rPr>
          <w:spacing w:val="-12"/>
          <w:szCs w:val="28"/>
        </w:rPr>
        <w:t>ривенского</w:t>
      </w:r>
      <w:proofErr w:type="spellEnd"/>
      <w:r w:rsidR="004D0D0D">
        <w:rPr>
          <w:szCs w:val="28"/>
        </w:rPr>
        <w:t xml:space="preserve"> сельского поселения  Калининского</w:t>
      </w:r>
      <w:r w:rsidRPr="001922CC">
        <w:rPr>
          <w:szCs w:val="28"/>
        </w:rPr>
        <w:t xml:space="preserve"> района;</w:t>
      </w:r>
    </w:p>
    <w:p w:rsidR="00186AC5" w:rsidRPr="001922CC" w:rsidRDefault="00186AC5" w:rsidP="00DF5446">
      <w:pPr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3622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базовый объем налогов, задекларированных для уплаты в бюджет </w:t>
      </w:r>
      <w:proofErr w:type="spellStart"/>
      <w:r>
        <w:rPr>
          <w:spacing w:val="-12"/>
          <w:szCs w:val="28"/>
        </w:rPr>
        <w:t>Г</w:t>
      </w:r>
      <w:r w:rsidR="00DF5446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DF5446">
        <w:rPr>
          <w:szCs w:val="28"/>
        </w:rPr>
        <w:t xml:space="preserve">Калининского </w:t>
      </w:r>
      <w:r w:rsidRPr="001922CC">
        <w:rPr>
          <w:szCs w:val="28"/>
        </w:rPr>
        <w:t>района j-м плательщиком в базовом году;</w:t>
      </w:r>
    </w:p>
    <w:p w:rsidR="00186AC5" w:rsidRPr="001922CC" w:rsidRDefault="00186AC5" w:rsidP="00DF5446">
      <w:pPr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52400" cy="266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номинальный темп прироста налоговых доходов бюджета </w:t>
      </w:r>
      <w:proofErr w:type="spellStart"/>
      <w:r>
        <w:rPr>
          <w:spacing w:val="-12"/>
          <w:szCs w:val="28"/>
        </w:rPr>
        <w:t>Г</w:t>
      </w:r>
      <w:r w:rsidR="00DF5446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DF5446">
        <w:rPr>
          <w:szCs w:val="28"/>
        </w:rPr>
        <w:t xml:space="preserve">Калининского </w:t>
      </w:r>
      <w:r w:rsidRPr="001922CC">
        <w:rPr>
          <w:szCs w:val="28"/>
        </w:rPr>
        <w:t>района в i-м году по отношению к показателям базового года.</w:t>
      </w:r>
    </w:p>
    <w:p w:rsidR="009F077F" w:rsidRDefault="00186AC5" w:rsidP="00DF5446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Номинальный темп прироста налоговых доходов бюджета </w:t>
      </w:r>
      <w:proofErr w:type="spellStart"/>
      <w:r>
        <w:rPr>
          <w:spacing w:val="-12"/>
          <w:szCs w:val="28"/>
        </w:rPr>
        <w:t>Г</w:t>
      </w:r>
      <w:r w:rsidR="00B22246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B22246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</w:t>
      </w:r>
      <w:r>
        <w:rPr>
          <w:szCs w:val="28"/>
        </w:rPr>
        <w:t xml:space="preserve">определяется </w:t>
      </w:r>
      <w:proofErr w:type="gramStart"/>
      <w:r w:rsidRPr="001922CC">
        <w:rPr>
          <w:szCs w:val="28"/>
        </w:rPr>
        <w:t>финансовым</w:t>
      </w:r>
      <w:proofErr w:type="gramEnd"/>
      <w:r w:rsidRPr="001922CC">
        <w:rPr>
          <w:szCs w:val="28"/>
        </w:rPr>
        <w:t xml:space="preserve"> </w:t>
      </w:r>
    </w:p>
    <w:p w:rsidR="009F077F" w:rsidRDefault="009F077F" w:rsidP="009F077F">
      <w:pPr>
        <w:jc w:val="both"/>
        <w:rPr>
          <w:szCs w:val="28"/>
        </w:rPr>
      </w:pPr>
    </w:p>
    <w:p w:rsidR="00186AC5" w:rsidRPr="001922CC" w:rsidRDefault="00186AC5" w:rsidP="009F077F">
      <w:pPr>
        <w:jc w:val="both"/>
        <w:rPr>
          <w:szCs w:val="28"/>
        </w:rPr>
      </w:pPr>
      <w:r w:rsidRPr="001922CC">
        <w:rPr>
          <w:szCs w:val="28"/>
        </w:rPr>
        <w:t xml:space="preserve">отделом администрации </w:t>
      </w:r>
      <w:proofErr w:type="spellStart"/>
      <w:r>
        <w:rPr>
          <w:spacing w:val="-12"/>
          <w:szCs w:val="28"/>
        </w:rPr>
        <w:t>Г</w:t>
      </w:r>
      <w:r w:rsidR="00B22246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B22246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не позднее </w:t>
      </w:r>
      <w:r>
        <w:rPr>
          <w:szCs w:val="28"/>
        </w:rPr>
        <w:t>1 июля</w:t>
      </w:r>
      <w:r w:rsidRPr="001922CC">
        <w:rPr>
          <w:szCs w:val="28"/>
        </w:rPr>
        <w:t xml:space="preserve"> текущего финансового года;</w:t>
      </w:r>
    </w:p>
    <w:p w:rsidR="00186AC5" w:rsidRPr="001922CC" w:rsidRDefault="00186AC5" w:rsidP="00DF5446">
      <w:pPr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1920" cy="2362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расчетная стоимость среднесрочных рыночных заимствований </w:t>
      </w:r>
      <w:proofErr w:type="spellStart"/>
      <w:r>
        <w:rPr>
          <w:spacing w:val="-12"/>
          <w:szCs w:val="28"/>
        </w:rPr>
        <w:t>Г</w:t>
      </w:r>
      <w:r w:rsidR="00B22246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B22246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 рассчитывается </w:t>
      </w:r>
      <w:r>
        <w:rPr>
          <w:szCs w:val="28"/>
        </w:rPr>
        <w:t xml:space="preserve">       </w:t>
      </w:r>
      <w:r w:rsidRPr="001922CC">
        <w:rPr>
          <w:szCs w:val="28"/>
        </w:rPr>
        <w:t>по формуле:</w:t>
      </w:r>
    </w:p>
    <w:p w:rsidR="00186AC5" w:rsidRPr="001922CC" w:rsidRDefault="00186AC5" w:rsidP="00DF5446">
      <w:pPr>
        <w:jc w:val="both"/>
        <w:rPr>
          <w:szCs w:val="28"/>
        </w:rPr>
      </w:pPr>
    </w:p>
    <w:p w:rsidR="00186AC5" w:rsidRDefault="00186AC5" w:rsidP="00186AC5">
      <w:pPr>
        <w:ind w:firstLine="698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67740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, </w:t>
      </w:r>
    </w:p>
    <w:p w:rsidR="00186AC5" w:rsidRPr="001922CC" w:rsidRDefault="00186AC5" w:rsidP="00186AC5">
      <w:pPr>
        <w:ind w:firstLine="851"/>
        <w:rPr>
          <w:szCs w:val="28"/>
        </w:rPr>
      </w:pPr>
      <w:r w:rsidRPr="001922CC">
        <w:rPr>
          <w:szCs w:val="28"/>
        </w:rPr>
        <w:t>где:</w:t>
      </w:r>
    </w:p>
    <w:p w:rsidR="00186AC5" w:rsidRPr="001922CC" w:rsidRDefault="00EA300C" w:rsidP="00186AC5">
      <w:pPr>
        <w:ind w:firstLine="567"/>
        <w:rPr>
          <w:szCs w:val="28"/>
        </w:rPr>
      </w:pPr>
      <w:r>
        <w:rPr>
          <w:szCs w:val="28"/>
        </w:rPr>
        <w:t xml:space="preserve">    </w:t>
      </w:r>
      <w:r w:rsidR="00186AC5">
        <w:rPr>
          <w:noProof/>
          <w:szCs w:val="28"/>
          <w:lang w:eastAsia="ru-RU"/>
        </w:rPr>
        <w:drawing>
          <wp:inline distT="0" distB="0" distL="0" distR="0">
            <wp:extent cx="289560" cy="266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C5" w:rsidRPr="001922CC">
        <w:rPr>
          <w:szCs w:val="28"/>
        </w:rPr>
        <w:t xml:space="preserve"> - целевой уровень инфляции (4%);</w:t>
      </w:r>
    </w:p>
    <w:p w:rsidR="00186AC5" w:rsidRPr="001922CC" w:rsidRDefault="00EA300C" w:rsidP="00186AC5">
      <w:pPr>
        <w:ind w:firstLine="567"/>
        <w:rPr>
          <w:szCs w:val="28"/>
        </w:rPr>
      </w:pPr>
      <w:r>
        <w:rPr>
          <w:szCs w:val="28"/>
        </w:rPr>
        <w:t xml:space="preserve">    </w:t>
      </w:r>
      <w:r w:rsidR="00186AC5">
        <w:rPr>
          <w:noProof/>
          <w:szCs w:val="28"/>
          <w:lang w:eastAsia="ru-RU"/>
        </w:rPr>
        <w:drawing>
          <wp:inline distT="0" distB="0" distL="0" distR="0">
            <wp:extent cx="144780" cy="23622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C5" w:rsidRPr="001922CC">
        <w:rPr>
          <w:szCs w:val="28"/>
        </w:rPr>
        <w:t xml:space="preserve"> - реальная процентная ставка, определяемая на уровне 2,5%;</w:t>
      </w:r>
    </w:p>
    <w:p w:rsidR="00186AC5" w:rsidRPr="001922CC" w:rsidRDefault="00EA300C" w:rsidP="00EA300C">
      <w:pPr>
        <w:ind w:firstLine="567"/>
        <w:jc w:val="both"/>
        <w:rPr>
          <w:szCs w:val="28"/>
        </w:rPr>
      </w:pPr>
      <w:r>
        <w:rPr>
          <w:noProof/>
          <w:szCs w:val="28"/>
          <w:lang w:eastAsia="ru-RU"/>
        </w:rPr>
        <w:t xml:space="preserve">    </w:t>
      </w:r>
      <w:r w:rsidR="00186AC5">
        <w:rPr>
          <w:noProof/>
          <w:szCs w:val="28"/>
          <w:lang w:eastAsia="ru-RU"/>
        </w:rPr>
        <w:drawing>
          <wp:inline distT="0" distB="0" distL="0" distR="0">
            <wp:extent cx="137160" cy="23622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C5" w:rsidRPr="001922CC">
        <w:rPr>
          <w:szCs w:val="28"/>
        </w:rPr>
        <w:t xml:space="preserve"> - кредитная премия за риск, рассчитывается для целей настоящего Порядка в зависимости от отношения муниципального долга </w:t>
      </w:r>
      <w:proofErr w:type="spellStart"/>
      <w:r w:rsidR="00186AC5">
        <w:rPr>
          <w:spacing w:val="-12"/>
          <w:szCs w:val="28"/>
        </w:rPr>
        <w:t>Г</w:t>
      </w:r>
      <w:r w:rsidR="00B22246">
        <w:rPr>
          <w:spacing w:val="-12"/>
          <w:szCs w:val="28"/>
        </w:rPr>
        <w:t>ривенского</w:t>
      </w:r>
      <w:proofErr w:type="spellEnd"/>
      <w:r w:rsidR="00186AC5" w:rsidRPr="001922CC">
        <w:rPr>
          <w:szCs w:val="28"/>
        </w:rPr>
        <w:t xml:space="preserve"> сельского поселения </w:t>
      </w:r>
      <w:r w:rsidR="00B22246">
        <w:rPr>
          <w:szCs w:val="28"/>
        </w:rPr>
        <w:t xml:space="preserve">Калининского </w:t>
      </w:r>
      <w:r w:rsidR="00186AC5" w:rsidRPr="001922CC">
        <w:rPr>
          <w:szCs w:val="28"/>
        </w:rPr>
        <w:t>района  по состоянию на 1 января текущего финансового года к доходам (без учета безвозмездных поступлений) за отчетный период: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>
        <w:rPr>
          <w:szCs w:val="28"/>
        </w:rPr>
        <w:t>если</w:t>
      </w:r>
      <w:r w:rsidRPr="001922CC">
        <w:rPr>
          <w:szCs w:val="28"/>
        </w:rPr>
        <w:t xml:space="preserve"> указанное отношение составляет менее 50%, кредитная премия за риск принимается </w:t>
      </w:r>
      <w:proofErr w:type="gramStart"/>
      <w:r w:rsidRPr="001922CC">
        <w:rPr>
          <w:szCs w:val="28"/>
        </w:rPr>
        <w:t>равной</w:t>
      </w:r>
      <w:proofErr w:type="gramEnd"/>
      <w:r w:rsidRPr="001922CC">
        <w:rPr>
          <w:szCs w:val="28"/>
        </w:rPr>
        <w:t xml:space="preserve"> 1%;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>
        <w:rPr>
          <w:szCs w:val="28"/>
        </w:rPr>
        <w:t>если</w:t>
      </w:r>
      <w:r w:rsidRPr="001922CC">
        <w:rPr>
          <w:szCs w:val="28"/>
        </w:rPr>
        <w:t xml:space="preserve"> указанное отношение составляет от 50 до 100%, кредитная премия за риск принимается </w:t>
      </w:r>
      <w:proofErr w:type="gramStart"/>
      <w:r w:rsidRPr="001922CC">
        <w:rPr>
          <w:szCs w:val="28"/>
        </w:rPr>
        <w:t>равной</w:t>
      </w:r>
      <w:proofErr w:type="gramEnd"/>
      <w:r w:rsidRPr="001922CC">
        <w:rPr>
          <w:szCs w:val="28"/>
        </w:rPr>
        <w:t xml:space="preserve"> 2%;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>
        <w:rPr>
          <w:szCs w:val="28"/>
        </w:rPr>
        <w:t>если</w:t>
      </w:r>
      <w:r w:rsidRPr="001922CC">
        <w:rPr>
          <w:szCs w:val="28"/>
        </w:rPr>
        <w:t xml:space="preserve"> указанное отношение составляет более 100%, кредитная премия за риск принимается </w:t>
      </w:r>
      <w:proofErr w:type="gramStart"/>
      <w:r w:rsidRPr="001922CC">
        <w:rPr>
          <w:szCs w:val="28"/>
        </w:rPr>
        <w:t>равной</w:t>
      </w:r>
      <w:proofErr w:type="gramEnd"/>
      <w:r w:rsidRPr="001922CC">
        <w:rPr>
          <w:szCs w:val="28"/>
        </w:rPr>
        <w:t xml:space="preserve"> 3%.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>
        <w:rPr>
          <w:szCs w:val="28"/>
        </w:rPr>
        <w:t xml:space="preserve">2.10. </w:t>
      </w:r>
      <w:r w:rsidRPr="001922CC">
        <w:rPr>
          <w:szCs w:val="28"/>
        </w:rPr>
        <w:t xml:space="preserve">Базовый объем налогов, задекларированных для уплаты в бюджет </w:t>
      </w:r>
      <w:proofErr w:type="spellStart"/>
      <w:r>
        <w:rPr>
          <w:spacing w:val="-12"/>
          <w:szCs w:val="28"/>
        </w:rPr>
        <w:t>Г</w:t>
      </w:r>
      <w:r w:rsidR="00B22246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B22246">
        <w:rPr>
          <w:szCs w:val="28"/>
        </w:rPr>
        <w:t xml:space="preserve">Калининского </w:t>
      </w:r>
      <w:r w:rsidRPr="001922CC">
        <w:rPr>
          <w:szCs w:val="28"/>
        </w:rPr>
        <w:t>района  j-м плательщиком в базовом году</w:t>
      </w:r>
      <w:proofErr w:type="gramStart"/>
      <w:r w:rsidRPr="001922CC">
        <w:rPr>
          <w:szCs w:val="28"/>
        </w:rPr>
        <w:t xml:space="preserve"> (</w:t>
      </w:r>
      <w:r>
        <w:rPr>
          <w:noProof/>
          <w:szCs w:val="28"/>
          <w:lang w:eastAsia="ru-RU"/>
        </w:rPr>
        <w:drawing>
          <wp:inline distT="0" distB="0" distL="0" distR="0">
            <wp:extent cx="23622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), </w:t>
      </w:r>
      <w:proofErr w:type="gramEnd"/>
      <w:r w:rsidRPr="001922CC">
        <w:rPr>
          <w:szCs w:val="28"/>
        </w:rPr>
        <w:t>рассчитывается по формуле:</w:t>
      </w:r>
    </w:p>
    <w:p w:rsidR="00186AC5" w:rsidRPr="001922CC" w:rsidRDefault="00186AC5" w:rsidP="00EA300C">
      <w:pPr>
        <w:jc w:val="both"/>
        <w:rPr>
          <w:szCs w:val="28"/>
        </w:rPr>
      </w:pPr>
    </w:p>
    <w:p w:rsidR="00186AC5" w:rsidRPr="001922CC" w:rsidRDefault="00EA300C" w:rsidP="00EA300C">
      <w:pPr>
        <w:ind w:firstLine="698"/>
        <w:jc w:val="both"/>
        <w:rPr>
          <w:szCs w:val="28"/>
        </w:rPr>
      </w:pPr>
      <w:r>
        <w:rPr>
          <w:szCs w:val="28"/>
        </w:rPr>
        <w:t xml:space="preserve">  </w:t>
      </w:r>
      <w:r w:rsidR="00186AC5">
        <w:rPr>
          <w:noProof/>
          <w:szCs w:val="28"/>
          <w:lang w:eastAsia="ru-RU"/>
        </w:rPr>
        <w:drawing>
          <wp:inline distT="0" distB="0" distL="0" distR="0">
            <wp:extent cx="92964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C5" w:rsidRPr="001922CC">
        <w:rPr>
          <w:szCs w:val="28"/>
        </w:rPr>
        <w:t>,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>
        <w:rPr>
          <w:szCs w:val="28"/>
        </w:rPr>
        <w:t>где:</w:t>
      </w:r>
    </w:p>
    <w:p w:rsidR="00186AC5" w:rsidRPr="001922CC" w:rsidRDefault="00EA300C" w:rsidP="00EA300C">
      <w:pPr>
        <w:ind w:firstLine="567"/>
        <w:jc w:val="both"/>
        <w:rPr>
          <w:szCs w:val="28"/>
        </w:rPr>
      </w:pPr>
      <w:r>
        <w:rPr>
          <w:szCs w:val="28"/>
        </w:rPr>
        <w:t xml:space="preserve">    </w:t>
      </w:r>
      <w:r w:rsidR="00186AC5">
        <w:rPr>
          <w:noProof/>
          <w:szCs w:val="28"/>
          <w:lang w:eastAsia="ru-RU"/>
        </w:rPr>
        <w:drawing>
          <wp:inline distT="0" distB="0" distL="0" distR="0">
            <wp:extent cx="281940" cy="2667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C5" w:rsidRPr="001922CC">
        <w:rPr>
          <w:szCs w:val="28"/>
        </w:rPr>
        <w:t xml:space="preserve"> - объем налогов, задекларированных для уплаты в бюджет </w:t>
      </w:r>
      <w:proofErr w:type="spellStart"/>
      <w:r w:rsidR="00186AC5">
        <w:rPr>
          <w:spacing w:val="-12"/>
          <w:szCs w:val="28"/>
        </w:rPr>
        <w:t>Г</w:t>
      </w:r>
      <w:r w:rsidR="000E43E4">
        <w:rPr>
          <w:spacing w:val="-12"/>
          <w:szCs w:val="28"/>
        </w:rPr>
        <w:t>ривенского</w:t>
      </w:r>
      <w:proofErr w:type="spellEnd"/>
      <w:r w:rsidR="00186AC5" w:rsidRPr="001922CC">
        <w:rPr>
          <w:szCs w:val="28"/>
        </w:rPr>
        <w:t xml:space="preserve"> сельского поселения </w:t>
      </w:r>
      <w:r w:rsidR="000E43E4">
        <w:rPr>
          <w:szCs w:val="28"/>
        </w:rPr>
        <w:t xml:space="preserve">Калининского </w:t>
      </w:r>
      <w:r w:rsidR="00186AC5" w:rsidRPr="001922CC">
        <w:rPr>
          <w:szCs w:val="28"/>
        </w:rPr>
        <w:t>района j-м плательщиком в базовом году;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36220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2CC">
        <w:rPr>
          <w:szCs w:val="28"/>
        </w:rPr>
        <w:t xml:space="preserve"> - объем льгот, предоставленных </w:t>
      </w:r>
      <w:proofErr w:type="spellStart"/>
      <w:r w:rsidRPr="001922CC">
        <w:rPr>
          <w:szCs w:val="28"/>
        </w:rPr>
        <w:t>j-му</w:t>
      </w:r>
      <w:proofErr w:type="spellEnd"/>
      <w:r w:rsidRPr="001922CC">
        <w:rPr>
          <w:szCs w:val="28"/>
        </w:rPr>
        <w:t xml:space="preserve"> плательщику в базовом году.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r w:rsidRPr="001922CC">
        <w:rPr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186AC5" w:rsidRPr="001922CC" w:rsidRDefault="00186AC5" w:rsidP="00EA300C">
      <w:pPr>
        <w:ind w:firstLine="851"/>
        <w:jc w:val="both"/>
        <w:rPr>
          <w:szCs w:val="28"/>
        </w:rPr>
      </w:pPr>
      <w:bookmarkStart w:id="23" w:name="sub_1210"/>
      <w:r w:rsidRPr="001922CC">
        <w:rPr>
          <w:szCs w:val="28"/>
        </w:rPr>
        <w:t>2.1</w:t>
      </w:r>
      <w:r>
        <w:rPr>
          <w:szCs w:val="28"/>
        </w:rPr>
        <w:t>1</w:t>
      </w:r>
      <w:r w:rsidRPr="001922CC">
        <w:rPr>
          <w:szCs w:val="28"/>
        </w:rPr>
        <w:t xml:space="preserve">. Для целей настоящего Порядка налоговые расходы </w:t>
      </w:r>
      <w:proofErr w:type="spellStart"/>
      <w:r>
        <w:rPr>
          <w:spacing w:val="-12"/>
          <w:szCs w:val="28"/>
        </w:rPr>
        <w:t>Г</w:t>
      </w:r>
      <w:r w:rsidR="000E43E4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A300C">
        <w:rPr>
          <w:szCs w:val="28"/>
        </w:rPr>
        <w:t xml:space="preserve">Калининского </w:t>
      </w:r>
      <w:r w:rsidRPr="001922CC">
        <w:rPr>
          <w:szCs w:val="28"/>
        </w:rPr>
        <w:t>района по критерию результативности:</w:t>
      </w:r>
    </w:p>
    <w:bookmarkEnd w:id="23"/>
    <w:p w:rsidR="00186AC5" w:rsidRPr="001922CC" w:rsidRDefault="00186AC5" w:rsidP="00EA300C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считаются неэффективными в случае, если совокупный бюджетный эффект рассчитанный в соответствии с </w:t>
      </w:r>
      <w:hyperlink w:anchor="sub_1029" w:history="1">
        <w:r w:rsidRPr="00ED0D19">
          <w:rPr>
            <w:rStyle w:val="a3"/>
            <w:color w:val="auto"/>
            <w:szCs w:val="28"/>
          </w:rPr>
          <w:t>пунктом 2.9</w:t>
        </w:r>
      </w:hyperlink>
      <w:r w:rsidRPr="001922CC">
        <w:rPr>
          <w:b/>
          <w:szCs w:val="28"/>
        </w:rPr>
        <w:t xml:space="preserve"> </w:t>
      </w:r>
      <w:r w:rsidRPr="001922CC">
        <w:rPr>
          <w:szCs w:val="28"/>
        </w:rPr>
        <w:t>настоящего Порядка, принимает отрицательное значение;</w:t>
      </w:r>
    </w:p>
    <w:p w:rsidR="00186AC5" w:rsidRPr="001922CC" w:rsidRDefault="00186AC5" w:rsidP="000720FE">
      <w:pPr>
        <w:tabs>
          <w:tab w:val="left" w:pos="6015"/>
        </w:tabs>
        <w:ind w:firstLine="851"/>
        <w:jc w:val="both"/>
        <w:rPr>
          <w:szCs w:val="28"/>
        </w:rPr>
      </w:pPr>
      <w:r w:rsidRPr="001922CC">
        <w:rPr>
          <w:szCs w:val="28"/>
        </w:rPr>
        <w:t xml:space="preserve">- считается эффективными в случае, если совокупный бюджетный эффект, рассчитанный в соответствии с </w:t>
      </w:r>
      <w:hyperlink w:anchor="sub_1029" w:history="1">
        <w:r w:rsidRPr="00ED0D19">
          <w:rPr>
            <w:rStyle w:val="a3"/>
            <w:color w:val="auto"/>
            <w:szCs w:val="28"/>
          </w:rPr>
          <w:t>пунктом 2.9</w:t>
        </w:r>
      </w:hyperlink>
      <w:r w:rsidRPr="001922CC">
        <w:rPr>
          <w:szCs w:val="28"/>
        </w:rPr>
        <w:t xml:space="preserve"> настоящего Порядка, принимает положительное значение.</w:t>
      </w:r>
    </w:p>
    <w:p w:rsidR="009F077F" w:rsidRDefault="009F077F" w:rsidP="000720FE">
      <w:pPr>
        <w:ind w:firstLine="851"/>
        <w:jc w:val="both"/>
        <w:rPr>
          <w:szCs w:val="28"/>
        </w:rPr>
      </w:pPr>
      <w:bookmarkStart w:id="24" w:name="sub_1211"/>
    </w:p>
    <w:p w:rsidR="00186AC5" w:rsidRPr="001922CC" w:rsidRDefault="00186AC5" w:rsidP="000720FE">
      <w:pPr>
        <w:ind w:firstLine="851"/>
        <w:jc w:val="both"/>
        <w:rPr>
          <w:szCs w:val="28"/>
        </w:rPr>
      </w:pPr>
      <w:r w:rsidRPr="001922CC">
        <w:rPr>
          <w:szCs w:val="28"/>
        </w:rPr>
        <w:t>2.1</w:t>
      </w:r>
      <w:r>
        <w:rPr>
          <w:szCs w:val="28"/>
        </w:rPr>
        <w:t>2</w:t>
      </w:r>
      <w:r w:rsidRPr="001922CC">
        <w:rPr>
          <w:szCs w:val="28"/>
        </w:rPr>
        <w:t xml:space="preserve">. По итогам оценки эффективности налоговых расходов </w:t>
      </w:r>
      <w:proofErr w:type="spellStart"/>
      <w:r>
        <w:rPr>
          <w:spacing w:val="-12"/>
          <w:szCs w:val="28"/>
        </w:rPr>
        <w:t>Г</w:t>
      </w:r>
      <w:r w:rsidR="00EA300C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A300C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 кураторы налоговых расходов </w:t>
      </w:r>
      <w:proofErr w:type="spellStart"/>
      <w:r>
        <w:rPr>
          <w:spacing w:val="-12"/>
          <w:szCs w:val="28"/>
        </w:rPr>
        <w:t>Г</w:t>
      </w:r>
      <w:r w:rsidR="00EA300C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A300C">
        <w:rPr>
          <w:szCs w:val="28"/>
        </w:rPr>
        <w:t>Калининског</w:t>
      </w:r>
      <w:r w:rsidRPr="001922CC">
        <w:rPr>
          <w:szCs w:val="28"/>
        </w:rPr>
        <w:t>о района формулируют выводы:</w:t>
      </w:r>
    </w:p>
    <w:bookmarkEnd w:id="24"/>
    <w:p w:rsidR="00186AC5" w:rsidRPr="001922CC" w:rsidRDefault="00186AC5" w:rsidP="000720FE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о достижении целевых характеристик налоговых расходов поселения, вкладе налоговых расходов поселения в достижение целей муниципальных программ </w:t>
      </w:r>
      <w:proofErr w:type="spellStart"/>
      <w:r>
        <w:rPr>
          <w:spacing w:val="-12"/>
          <w:szCs w:val="28"/>
        </w:rPr>
        <w:t>Г</w:t>
      </w:r>
      <w:r w:rsidR="00EA300C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EA300C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целей социально-экономическо</w:t>
      </w:r>
      <w:r>
        <w:rPr>
          <w:szCs w:val="28"/>
        </w:rPr>
        <w:t>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5D3FB7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</w:t>
      </w:r>
      <w:r w:rsidR="005D3FB7">
        <w:rPr>
          <w:szCs w:val="28"/>
        </w:rPr>
        <w:t xml:space="preserve"> Калининского</w:t>
      </w:r>
      <w:r w:rsidRPr="001922CC">
        <w:rPr>
          <w:szCs w:val="28"/>
        </w:rPr>
        <w:t xml:space="preserve"> района;</w:t>
      </w:r>
    </w:p>
    <w:p w:rsidR="00186AC5" w:rsidRDefault="00186AC5" w:rsidP="000720FE">
      <w:pPr>
        <w:ind w:firstLine="851"/>
        <w:jc w:val="both"/>
        <w:rPr>
          <w:szCs w:val="28"/>
        </w:rPr>
      </w:pPr>
      <w:r w:rsidRPr="001922CC">
        <w:rPr>
          <w:szCs w:val="28"/>
        </w:rPr>
        <w:t xml:space="preserve">- о наличии или об отсутствии более результативных (менее затратных для бюджета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5D3FB7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района) альтернативных механизмов достижения целей муниципальных программ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5D3FB7">
        <w:rPr>
          <w:szCs w:val="28"/>
        </w:rPr>
        <w:t xml:space="preserve">Калининского </w:t>
      </w:r>
      <w:r w:rsidRPr="001922CC">
        <w:rPr>
          <w:szCs w:val="28"/>
        </w:rPr>
        <w:t>района и (или) целей социально-экономическо</w:t>
      </w:r>
      <w:r>
        <w:rPr>
          <w:szCs w:val="28"/>
        </w:rPr>
        <w:t>го</w:t>
      </w:r>
      <w:r w:rsidRPr="001922CC">
        <w:rPr>
          <w:szCs w:val="28"/>
        </w:rPr>
        <w:t xml:space="preserve"> </w:t>
      </w:r>
      <w:r>
        <w:rPr>
          <w:szCs w:val="28"/>
        </w:rPr>
        <w:t>развития</w:t>
      </w:r>
      <w:r w:rsidRPr="001922CC">
        <w:rPr>
          <w:szCs w:val="28"/>
        </w:rPr>
        <w:t xml:space="preserve">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5D3FB7">
        <w:rPr>
          <w:szCs w:val="28"/>
        </w:rPr>
        <w:t xml:space="preserve">Калининского </w:t>
      </w:r>
      <w:r w:rsidRPr="001922CC">
        <w:rPr>
          <w:szCs w:val="28"/>
        </w:rPr>
        <w:t xml:space="preserve">района, не относящихся к муниципальным программам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1922CC">
        <w:rPr>
          <w:szCs w:val="28"/>
        </w:rPr>
        <w:t xml:space="preserve"> сельского поселения </w:t>
      </w:r>
      <w:r w:rsidR="005D3FB7">
        <w:rPr>
          <w:szCs w:val="28"/>
        </w:rPr>
        <w:t xml:space="preserve">Калининского </w:t>
      </w:r>
      <w:r w:rsidRPr="001922CC">
        <w:rPr>
          <w:szCs w:val="28"/>
        </w:rPr>
        <w:t>района.</w:t>
      </w:r>
    </w:p>
    <w:p w:rsidR="00186AC5" w:rsidRPr="00B64278" w:rsidRDefault="00186AC5" w:rsidP="000720FE">
      <w:pPr>
        <w:ind w:firstLine="851"/>
        <w:jc w:val="both"/>
        <w:rPr>
          <w:szCs w:val="28"/>
        </w:rPr>
      </w:pPr>
      <w:r w:rsidRPr="00B64278">
        <w:rPr>
          <w:szCs w:val="28"/>
        </w:rPr>
        <w:t xml:space="preserve">2.13. Финансовый отдел обобщает результаты рассмотрения оценки налоговых расходов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="005D3FB7">
        <w:rPr>
          <w:spacing w:val="-12"/>
          <w:szCs w:val="28"/>
        </w:rPr>
        <w:t xml:space="preserve"> </w:t>
      </w:r>
      <w:r w:rsidRPr="00B64278">
        <w:rPr>
          <w:szCs w:val="28"/>
        </w:rPr>
        <w:t xml:space="preserve">сельского поселения </w:t>
      </w:r>
      <w:r w:rsidR="005D3FB7">
        <w:rPr>
          <w:szCs w:val="28"/>
        </w:rPr>
        <w:t xml:space="preserve">Калининского </w:t>
      </w:r>
      <w:r w:rsidRPr="00B64278">
        <w:rPr>
          <w:szCs w:val="28"/>
        </w:rPr>
        <w:t xml:space="preserve">района, предоставленные кураторами налоговых расходов </w:t>
      </w:r>
      <w:proofErr w:type="spellStart"/>
      <w:r>
        <w:rPr>
          <w:spacing w:val="-12"/>
          <w:szCs w:val="28"/>
        </w:rPr>
        <w:t>Г</w:t>
      </w:r>
      <w:r w:rsidR="005D3FB7">
        <w:rPr>
          <w:spacing w:val="-12"/>
          <w:szCs w:val="28"/>
        </w:rPr>
        <w:t>ривенского</w:t>
      </w:r>
      <w:proofErr w:type="spellEnd"/>
      <w:r w:rsidRPr="00B64278">
        <w:rPr>
          <w:szCs w:val="28"/>
        </w:rPr>
        <w:t xml:space="preserve"> сельского поселения </w:t>
      </w:r>
      <w:r w:rsidR="005D3FB7">
        <w:rPr>
          <w:szCs w:val="28"/>
        </w:rPr>
        <w:t xml:space="preserve">Калининского </w:t>
      </w:r>
      <w:r w:rsidRPr="00B64278">
        <w:rPr>
          <w:szCs w:val="28"/>
        </w:rPr>
        <w:t>района.</w:t>
      </w:r>
    </w:p>
    <w:p w:rsidR="00186AC5" w:rsidRPr="001922CC" w:rsidRDefault="00186AC5" w:rsidP="000720FE">
      <w:pPr>
        <w:ind w:firstLine="851"/>
        <w:jc w:val="both"/>
        <w:rPr>
          <w:szCs w:val="28"/>
        </w:rPr>
      </w:pPr>
      <w:r w:rsidRPr="00C41203">
        <w:rPr>
          <w:szCs w:val="28"/>
        </w:rPr>
        <w:t xml:space="preserve">Обобщенные финансовым отделом результаты рассмотрения оценки налоговых расходов </w:t>
      </w:r>
      <w:proofErr w:type="spellStart"/>
      <w:r>
        <w:rPr>
          <w:spacing w:val="-12"/>
          <w:szCs w:val="28"/>
        </w:rPr>
        <w:t>Г</w:t>
      </w:r>
      <w:r w:rsidR="000720FE">
        <w:rPr>
          <w:spacing w:val="-12"/>
          <w:szCs w:val="28"/>
        </w:rPr>
        <w:t>ривенского</w:t>
      </w:r>
      <w:proofErr w:type="spellEnd"/>
      <w:r w:rsidRPr="00C41203">
        <w:rPr>
          <w:szCs w:val="28"/>
        </w:rPr>
        <w:t xml:space="preserve"> сельского поселения </w:t>
      </w:r>
      <w:r w:rsidR="000720FE">
        <w:rPr>
          <w:szCs w:val="28"/>
        </w:rPr>
        <w:t xml:space="preserve">Калининского </w:t>
      </w:r>
      <w:r w:rsidRPr="00C41203">
        <w:rPr>
          <w:szCs w:val="28"/>
        </w:rPr>
        <w:t xml:space="preserve">района учитываются при формировании основных направлений бюджетной и налоговой политики </w:t>
      </w:r>
      <w:proofErr w:type="spellStart"/>
      <w:r>
        <w:rPr>
          <w:spacing w:val="-12"/>
          <w:szCs w:val="28"/>
        </w:rPr>
        <w:t>Г</w:t>
      </w:r>
      <w:r w:rsidR="000720FE">
        <w:rPr>
          <w:spacing w:val="-12"/>
          <w:szCs w:val="28"/>
        </w:rPr>
        <w:t>ривенского</w:t>
      </w:r>
      <w:proofErr w:type="spellEnd"/>
      <w:r w:rsidRPr="00C41203">
        <w:rPr>
          <w:szCs w:val="28"/>
        </w:rPr>
        <w:t xml:space="preserve"> сельского поселения </w:t>
      </w:r>
      <w:r w:rsidR="000720FE">
        <w:rPr>
          <w:szCs w:val="28"/>
        </w:rPr>
        <w:t xml:space="preserve">Калининского </w:t>
      </w:r>
      <w:r w:rsidRPr="00C41203">
        <w:rPr>
          <w:szCs w:val="28"/>
        </w:rPr>
        <w:t xml:space="preserve">района, а также при проведении оценки эффективности реализации муниципальных программ  </w:t>
      </w:r>
      <w:proofErr w:type="spellStart"/>
      <w:r>
        <w:rPr>
          <w:spacing w:val="-12"/>
          <w:szCs w:val="28"/>
        </w:rPr>
        <w:t>Г</w:t>
      </w:r>
      <w:r w:rsidR="000720FE">
        <w:rPr>
          <w:spacing w:val="-12"/>
          <w:szCs w:val="28"/>
        </w:rPr>
        <w:t>ривенского</w:t>
      </w:r>
      <w:proofErr w:type="spellEnd"/>
      <w:r w:rsidRPr="00C41203">
        <w:rPr>
          <w:szCs w:val="28"/>
        </w:rPr>
        <w:t xml:space="preserve"> сельского поселения </w:t>
      </w:r>
      <w:r w:rsidR="000720FE">
        <w:rPr>
          <w:szCs w:val="28"/>
        </w:rPr>
        <w:t xml:space="preserve">Калининского </w:t>
      </w:r>
      <w:r w:rsidRPr="00C41203">
        <w:rPr>
          <w:szCs w:val="28"/>
        </w:rPr>
        <w:t>района</w:t>
      </w:r>
      <w:r>
        <w:rPr>
          <w:szCs w:val="28"/>
        </w:rPr>
        <w:t>.</w:t>
      </w:r>
    </w:p>
    <w:p w:rsidR="00186AC5" w:rsidRPr="001922CC" w:rsidRDefault="00186AC5" w:rsidP="000720FE">
      <w:pPr>
        <w:tabs>
          <w:tab w:val="left" w:pos="6015"/>
        </w:tabs>
        <w:jc w:val="both"/>
        <w:rPr>
          <w:szCs w:val="28"/>
        </w:rPr>
      </w:pPr>
    </w:p>
    <w:p w:rsidR="00186AC5" w:rsidRPr="001922CC" w:rsidRDefault="00186AC5" w:rsidP="00186AC5">
      <w:pPr>
        <w:tabs>
          <w:tab w:val="left" w:pos="6015"/>
        </w:tabs>
        <w:rPr>
          <w:szCs w:val="28"/>
        </w:rPr>
      </w:pPr>
    </w:p>
    <w:p w:rsidR="00186AC5" w:rsidRDefault="000720FE" w:rsidP="00186AC5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Гривенского</w:t>
      </w:r>
      <w:proofErr w:type="spellEnd"/>
      <w:r w:rsidR="00186AC5">
        <w:rPr>
          <w:szCs w:val="28"/>
        </w:rPr>
        <w:t xml:space="preserve"> сельского поселения</w:t>
      </w:r>
    </w:p>
    <w:p w:rsidR="00186AC5" w:rsidRPr="001922CC" w:rsidRDefault="000720FE" w:rsidP="00186AC5">
      <w:pPr>
        <w:rPr>
          <w:szCs w:val="28"/>
        </w:rPr>
      </w:pPr>
      <w:r>
        <w:rPr>
          <w:szCs w:val="28"/>
        </w:rPr>
        <w:t>Калининско</w:t>
      </w:r>
      <w:r w:rsidR="00186AC5">
        <w:rPr>
          <w:szCs w:val="28"/>
        </w:rPr>
        <w:t xml:space="preserve">го района                                          </w:t>
      </w:r>
      <w:r>
        <w:rPr>
          <w:szCs w:val="28"/>
        </w:rPr>
        <w:t xml:space="preserve">                       </w:t>
      </w:r>
      <w:r w:rsidR="00186AC5">
        <w:rPr>
          <w:szCs w:val="28"/>
        </w:rPr>
        <w:t xml:space="preserve"> </w:t>
      </w:r>
      <w:r>
        <w:rPr>
          <w:szCs w:val="28"/>
        </w:rPr>
        <w:t>Л.Г. Фикс</w:t>
      </w:r>
    </w:p>
    <w:p w:rsidR="000275A8" w:rsidRDefault="000275A8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Default="000720FE" w:rsidP="000275A8"/>
    <w:p w:rsidR="000720FE" w:rsidRPr="00535D93" w:rsidRDefault="000720FE" w:rsidP="000275A8"/>
    <w:p w:rsidR="008565ED" w:rsidRDefault="008565ED" w:rsidP="00856313">
      <w:pPr>
        <w:ind w:left="5103"/>
        <w:jc w:val="center"/>
        <w:rPr>
          <w:szCs w:val="28"/>
        </w:rPr>
      </w:pPr>
    </w:p>
    <w:p w:rsidR="009F077F" w:rsidRDefault="009F077F" w:rsidP="00856313">
      <w:pPr>
        <w:ind w:left="5103"/>
        <w:jc w:val="center"/>
        <w:rPr>
          <w:szCs w:val="28"/>
        </w:rPr>
      </w:pPr>
    </w:p>
    <w:p w:rsidR="009F077F" w:rsidRDefault="009F077F" w:rsidP="00856313">
      <w:pPr>
        <w:ind w:left="5103"/>
        <w:jc w:val="center"/>
        <w:rPr>
          <w:szCs w:val="28"/>
        </w:rPr>
      </w:pPr>
    </w:p>
    <w:p w:rsidR="009F077F" w:rsidRDefault="009F077F" w:rsidP="00856313">
      <w:pPr>
        <w:ind w:left="5103"/>
        <w:jc w:val="center"/>
        <w:rPr>
          <w:szCs w:val="28"/>
        </w:rPr>
      </w:pPr>
    </w:p>
    <w:p w:rsidR="00856313" w:rsidRPr="00EA704C" w:rsidRDefault="00856313" w:rsidP="00552BAB">
      <w:pPr>
        <w:ind w:left="5103"/>
        <w:rPr>
          <w:szCs w:val="28"/>
        </w:rPr>
      </w:pPr>
      <w:r w:rsidRPr="00EA704C">
        <w:rPr>
          <w:szCs w:val="28"/>
        </w:rPr>
        <w:t>ПРИЛОЖЕНИЕ № 3</w:t>
      </w:r>
    </w:p>
    <w:p w:rsidR="00856313" w:rsidRPr="00EA704C" w:rsidRDefault="00856313" w:rsidP="00552BAB">
      <w:pPr>
        <w:pStyle w:val="a7"/>
        <w:spacing w:before="0" w:beforeAutospacing="0" w:after="0" w:afterAutospacing="0"/>
        <w:ind w:left="5103"/>
        <w:rPr>
          <w:sz w:val="28"/>
          <w:szCs w:val="28"/>
        </w:rPr>
      </w:pPr>
      <w:r w:rsidRPr="00EA704C">
        <w:rPr>
          <w:sz w:val="28"/>
          <w:szCs w:val="28"/>
        </w:rPr>
        <w:t xml:space="preserve">к постановлению администрации </w:t>
      </w:r>
      <w:proofErr w:type="spellStart"/>
      <w:r w:rsidR="000720FE">
        <w:rPr>
          <w:sz w:val="28"/>
          <w:szCs w:val="28"/>
        </w:rPr>
        <w:t>Гривенского</w:t>
      </w:r>
      <w:proofErr w:type="spellEnd"/>
      <w:r w:rsidRPr="00EA704C">
        <w:rPr>
          <w:sz w:val="28"/>
          <w:szCs w:val="28"/>
        </w:rPr>
        <w:t xml:space="preserve"> сельского поселения</w:t>
      </w:r>
    </w:p>
    <w:p w:rsidR="00856313" w:rsidRPr="00EA704C" w:rsidRDefault="008565ED" w:rsidP="00552BAB">
      <w:pPr>
        <w:pStyle w:val="a7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="00856313" w:rsidRPr="00EA704C">
        <w:rPr>
          <w:sz w:val="28"/>
          <w:szCs w:val="28"/>
        </w:rPr>
        <w:t>района</w:t>
      </w:r>
    </w:p>
    <w:p w:rsidR="00856313" w:rsidRPr="00EA704C" w:rsidRDefault="008565ED" w:rsidP="00856313">
      <w:pPr>
        <w:shd w:val="clear" w:color="auto" w:fill="FFFFFF"/>
        <w:tabs>
          <w:tab w:val="left" w:pos="1008"/>
        </w:tabs>
        <w:ind w:left="5103"/>
        <w:rPr>
          <w:szCs w:val="28"/>
        </w:rPr>
      </w:pPr>
      <w:r>
        <w:rPr>
          <w:szCs w:val="28"/>
        </w:rPr>
        <w:t>от _________________</w:t>
      </w:r>
      <w:r w:rsidR="00856313" w:rsidRPr="00EA704C">
        <w:rPr>
          <w:szCs w:val="28"/>
        </w:rPr>
        <w:t xml:space="preserve"> № ____</w:t>
      </w:r>
    </w:p>
    <w:p w:rsidR="00856313" w:rsidRDefault="00856313" w:rsidP="0085631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56313" w:rsidRDefault="00856313" w:rsidP="0085631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56313" w:rsidRPr="008565ED" w:rsidRDefault="00856313" w:rsidP="0085631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65ED">
        <w:rPr>
          <w:b/>
          <w:color w:val="000000"/>
          <w:sz w:val="28"/>
          <w:szCs w:val="28"/>
        </w:rPr>
        <w:t>ПОРЯДОК</w:t>
      </w:r>
    </w:p>
    <w:p w:rsidR="00856313" w:rsidRPr="008565ED" w:rsidRDefault="00856313" w:rsidP="0085631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65ED">
        <w:rPr>
          <w:b/>
          <w:color w:val="000000"/>
          <w:sz w:val="28"/>
          <w:szCs w:val="28"/>
        </w:rPr>
        <w:t>обобщения результатов оценки эффективности налоговых расходов</w:t>
      </w:r>
    </w:p>
    <w:p w:rsidR="00856313" w:rsidRPr="008565ED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56313" w:rsidRPr="009431E8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431E8">
        <w:rPr>
          <w:color w:val="000000"/>
          <w:sz w:val="28"/>
          <w:szCs w:val="28"/>
        </w:rPr>
        <w:t>1. Настоящий Порядок устанавливает этапы обобщения результатов оценки эффективности налоговых расходов, осуществляем</w:t>
      </w:r>
      <w:r>
        <w:rPr>
          <w:color w:val="000000"/>
          <w:sz w:val="28"/>
          <w:szCs w:val="28"/>
        </w:rPr>
        <w:t>ых</w:t>
      </w:r>
      <w:r w:rsidRPr="009431E8">
        <w:rPr>
          <w:color w:val="000000"/>
          <w:sz w:val="28"/>
          <w:szCs w:val="28"/>
        </w:rPr>
        <w:t xml:space="preserve"> администрацией </w:t>
      </w:r>
      <w:proofErr w:type="spellStart"/>
      <w:r>
        <w:rPr>
          <w:spacing w:val="-12"/>
          <w:sz w:val="28"/>
          <w:szCs w:val="28"/>
        </w:rPr>
        <w:t>Г</w:t>
      </w:r>
      <w:r w:rsidR="008565ED">
        <w:rPr>
          <w:spacing w:val="-12"/>
          <w:sz w:val="28"/>
          <w:szCs w:val="28"/>
        </w:rPr>
        <w:t>ривенского</w:t>
      </w:r>
      <w:proofErr w:type="spellEnd"/>
      <w:r w:rsidRPr="00C07D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565ED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района</w:t>
      </w:r>
      <w:r w:rsidRPr="009431E8">
        <w:rPr>
          <w:color w:val="000000"/>
          <w:sz w:val="28"/>
          <w:szCs w:val="28"/>
        </w:rPr>
        <w:t>.</w:t>
      </w:r>
    </w:p>
    <w:p w:rsidR="00856313" w:rsidRPr="009431E8" w:rsidRDefault="00856313" w:rsidP="00856313">
      <w:pPr>
        <w:pStyle w:val="a7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431E8">
        <w:rPr>
          <w:color w:val="000000"/>
          <w:sz w:val="28"/>
          <w:szCs w:val="28"/>
        </w:rPr>
        <w:t xml:space="preserve">2. Сводная информация формируется </w:t>
      </w:r>
      <w:r>
        <w:rPr>
          <w:color w:val="000000"/>
          <w:sz w:val="28"/>
          <w:szCs w:val="28"/>
        </w:rPr>
        <w:t>финансовым отделом администрации</w:t>
      </w:r>
      <w:r w:rsidRPr="009431E8">
        <w:rPr>
          <w:color w:val="000000"/>
          <w:sz w:val="28"/>
          <w:szCs w:val="28"/>
        </w:rPr>
        <w:t xml:space="preserve"> </w:t>
      </w:r>
      <w:proofErr w:type="spellStart"/>
      <w:r>
        <w:rPr>
          <w:spacing w:val="-12"/>
          <w:sz w:val="28"/>
          <w:szCs w:val="28"/>
        </w:rPr>
        <w:t>Г</w:t>
      </w:r>
      <w:r w:rsidR="008565ED">
        <w:rPr>
          <w:spacing w:val="-12"/>
          <w:sz w:val="28"/>
          <w:szCs w:val="28"/>
        </w:rPr>
        <w:t>ривенского</w:t>
      </w:r>
      <w:proofErr w:type="spellEnd"/>
      <w:r w:rsidRPr="00C07D27">
        <w:rPr>
          <w:sz w:val="28"/>
          <w:szCs w:val="28"/>
        </w:rPr>
        <w:t xml:space="preserve"> сельского поселения</w:t>
      </w:r>
      <w:r w:rsidRPr="009431E8">
        <w:rPr>
          <w:color w:val="000000"/>
          <w:sz w:val="28"/>
          <w:szCs w:val="28"/>
        </w:rPr>
        <w:t xml:space="preserve"> </w:t>
      </w:r>
      <w:r w:rsidR="008565ED">
        <w:rPr>
          <w:color w:val="000000"/>
          <w:sz w:val="28"/>
          <w:szCs w:val="28"/>
        </w:rPr>
        <w:t xml:space="preserve">Калининского </w:t>
      </w:r>
      <w:r>
        <w:rPr>
          <w:color w:val="000000"/>
          <w:sz w:val="28"/>
          <w:szCs w:val="28"/>
        </w:rPr>
        <w:t>район</w:t>
      </w:r>
      <w:r w:rsidR="008565E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431E8">
        <w:rPr>
          <w:color w:val="000000"/>
          <w:sz w:val="28"/>
          <w:szCs w:val="28"/>
        </w:rPr>
        <w:t>(далее – перечень налоговых расходов).</w:t>
      </w:r>
    </w:p>
    <w:p w:rsidR="00856313" w:rsidRPr="009431E8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431E8">
        <w:rPr>
          <w:color w:val="000000"/>
          <w:sz w:val="28"/>
          <w:szCs w:val="28"/>
        </w:rPr>
        <w:t xml:space="preserve">3. В целях формирования сводной информации </w:t>
      </w:r>
      <w:r>
        <w:rPr>
          <w:color w:val="000000"/>
          <w:sz w:val="28"/>
          <w:szCs w:val="28"/>
        </w:rPr>
        <w:t>финансовый отдел администрации</w:t>
      </w:r>
      <w:r w:rsidRPr="009431E8">
        <w:rPr>
          <w:color w:val="000000"/>
          <w:sz w:val="28"/>
          <w:szCs w:val="28"/>
        </w:rPr>
        <w:t xml:space="preserve"> </w:t>
      </w:r>
      <w:proofErr w:type="spellStart"/>
      <w:r>
        <w:rPr>
          <w:spacing w:val="-12"/>
          <w:sz w:val="28"/>
          <w:szCs w:val="28"/>
        </w:rPr>
        <w:t>Г</w:t>
      </w:r>
      <w:r w:rsidR="008565ED">
        <w:rPr>
          <w:spacing w:val="-12"/>
          <w:sz w:val="28"/>
          <w:szCs w:val="28"/>
        </w:rPr>
        <w:t>ривенского</w:t>
      </w:r>
      <w:proofErr w:type="spellEnd"/>
      <w:r w:rsidRPr="00C07D27">
        <w:rPr>
          <w:sz w:val="28"/>
          <w:szCs w:val="28"/>
        </w:rPr>
        <w:t xml:space="preserve"> сельского поселения</w:t>
      </w:r>
      <w:r w:rsidRPr="009431E8">
        <w:rPr>
          <w:color w:val="000000"/>
          <w:sz w:val="28"/>
          <w:szCs w:val="28"/>
        </w:rPr>
        <w:t xml:space="preserve"> </w:t>
      </w:r>
      <w:r w:rsidR="008565ED">
        <w:rPr>
          <w:color w:val="000000"/>
          <w:sz w:val="28"/>
          <w:szCs w:val="28"/>
        </w:rPr>
        <w:t xml:space="preserve">Калининского </w:t>
      </w:r>
      <w:r>
        <w:rPr>
          <w:color w:val="000000"/>
          <w:sz w:val="28"/>
          <w:szCs w:val="28"/>
        </w:rPr>
        <w:t xml:space="preserve">района </w:t>
      </w:r>
      <w:r w:rsidRPr="009431E8">
        <w:rPr>
          <w:color w:val="000000"/>
          <w:sz w:val="28"/>
          <w:szCs w:val="28"/>
        </w:rPr>
        <w:t>осуществляет сверку информации, для внесения изменений в перечень налоговых расходов, на предмет:</w:t>
      </w:r>
    </w:p>
    <w:p w:rsidR="00856313" w:rsidRPr="009431E8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31E8">
        <w:rPr>
          <w:color w:val="000000"/>
          <w:sz w:val="28"/>
          <w:szCs w:val="28"/>
        </w:rPr>
        <w:t xml:space="preserve">соблюдения при проведении </w:t>
      </w:r>
      <w:proofErr w:type="gramStart"/>
      <w:r w:rsidRPr="009431E8">
        <w:rPr>
          <w:color w:val="000000"/>
          <w:sz w:val="28"/>
          <w:szCs w:val="28"/>
        </w:rPr>
        <w:t>оценки эффективности налоговых расходов методик оценки эффективности налоговых</w:t>
      </w:r>
      <w:proofErr w:type="gramEnd"/>
      <w:r w:rsidRPr="009431E8">
        <w:rPr>
          <w:color w:val="000000"/>
          <w:sz w:val="28"/>
          <w:szCs w:val="28"/>
        </w:rPr>
        <w:t xml:space="preserve"> расходов, утвержденных нормативными правовыми актами </w:t>
      </w:r>
      <w:proofErr w:type="spellStart"/>
      <w:r>
        <w:rPr>
          <w:spacing w:val="-12"/>
          <w:sz w:val="28"/>
          <w:szCs w:val="28"/>
        </w:rPr>
        <w:t>Г</w:t>
      </w:r>
      <w:r w:rsidR="008565ED">
        <w:rPr>
          <w:spacing w:val="-12"/>
          <w:sz w:val="28"/>
          <w:szCs w:val="28"/>
        </w:rPr>
        <w:t>ривенского</w:t>
      </w:r>
      <w:proofErr w:type="spellEnd"/>
      <w:r w:rsidRPr="00C07D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565ED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района</w:t>
      </w:r>
      <w:r w:rsidRPr="009431E8">
        <w:rPr>
          <w:color w:val="000000"/>
          <w:sz w:val="28"/>
          <w:szCs w:val="28"/>
        </w:rPr>
        <w:t>;</w:t>
      </w:r>
    </w:p>
    <w:p w:rsidR="00856313" w:rsidRPr="00D40790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40790">
        <w:rPr>
          <w:color w:val="000000"/>
          <w:sz w:val="28"/>
          <w:szCs w:val="28"/>
        </w:rPr>
        <w:t>соответствия налоговых расходов их целевой категории;</w:t>
      </w:r>
    </w:p>
    <w:p w:rsidR="00856313" w:rsidRPr="00023DD3" w:rsidRDefault="008565ED" w:rsidP="00856313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56313" w:rsidRPr="00D40790">
        <w:rPr>
          <w:color w:val="000000"/>
          <w:sz w:val="28"/>
          <w:szCs w:val="28"/>
        </w:rPr>
        <w:t xml:space="preserve">соответствия показателя (индикатора) целям муниципальной программы </w:t>
      </w:r>
      <w:proofErr w:type="spellStart"/>
      <w:r w:rsidR="00856313">
        <w:rPr>
          <w:spacing w:val="-12"/>
          <w:sz w:val="28"/>
          <w:szCs w:val="28"/>
        </w:rPr>
        <w:t>Г</w:t>
      </w:r>
      <w:r>
        <w:rPr>
          <w:spacing w:val="-12"/>
          <w:sz w:val="28"/>
          <w:szCs w:val="28"/>
        </w:rPr>
        <w:t>ривенского</w:t>
      </w:r>
      <w:proofErr w:type="spellEnd"/>
      <w:r w:rsidR="00856313" w:rsidRPr="00C07D27">
        <w:rPr>
          <w:sz w:val="28"/>
          <w:szCs w:val="28"/>
        </w:rPr>
        <w:t xml:space="preserve"> сельского поселения</w:t>
      </w:r>
      <w:r w:rsidR="00856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</w:t>
      </w:r>
      <w:r w:rsidR="00856313">
        <w:rPr>
          <w:sz w:val="28"/>
          <w:szCs w:val="28"/>
        </w:rPr>
        <w:t>района</w:t>
      </w:r>
      <w:r w:rsidR="00856313" w:rsidRPr="009431E8">
        <w:rPr>
          <w:color w:val="000000"/>
          <w:sz w:val="28"/>
          <w:szCs w:val="28"/>
        </w:rPr>
        <w:t xml:space="preserve"> </w:t>
      </w:r>
      <w:r w:rsidR="00856313" w:rsidRPr="00D40790">
        <w:rPr>
          <w:color w:val="000000"/>
          <w:sz w:val="28"/>
          <w:szCs w:val="28"/>
        </w:rPr>
        <w:t>и (или) целям социально-экономическ</w:t>
      </w:r>
      <w:r w:rsidR="00856313">
        <w:rPr>
          <w:color w:val="000000"/>
          <w:sz w:val="28"/>
          <w:szCs w:val="28"/>
        </w:rPr>
        <w:t>ого</w:t>
      </w:r>
      <w:r w:rsidR="00856313" w:rsidRPr="00D40790">
        <w:rPr>
          <w:color w:val="000000"/>
          <w:sz w:val="28"/>
          <w:szCs w:val="28"/>
        </w:rPr>
        <w:t xml:space="preserve"> </w:t>
      </w:r>
      <w:r w:rsidR="00856313">
        <w:rPr>
          <w:color w:val="000000"/>
          <w:sz w:val="28"/>
          <w:szCs w:val="28"/>
        </w:rPr>
        <w:t>развития</w:t>
      </w:r>
      <w:r w:rsidR="00856313" w:rsidRPr="00D40790">
        <w:rPr>
          <w:color w:val="000000"/>
          <w:sz w:val="28"/>
          <w:szCs w:val="28"/>
        </w:rPr>
        <w:t xml:space="preserve"> </w:t>
      </w:r>
      <w:proofErr w:type="spellStart"/>
      <w:r w:rsidR="00856313">
        <w:rPr>
          <w:spacing w:val="-12"/>
          <w:sz w:val="28"/>
          <w:szCs w:val="28"/>
        </w:rPr>
        <w:t>Г</w:t>
      </w:r>
      <w:r>
        <w:rPr>
          <w:spacing w:val="-12"/>
          <w:sz w:val="28"/>
          <w:szCs w:val="28"/>
        </w:rPr>
        <w:t>ривенского</w:t>
      </w:r>
      <w:proofErr w:type="spellEnd"/>
      <w:r w:rsidR="00856313" w:rsidRPr="00C07D27">
        <w:rPr>
          <w:sz w:val="28"/>
          <w:szCs w:val="28"/>
        </w:rPr>
        <w:t xml:space="preserve"> сельского поселения</w:t>
      </w:r>
      <w:r w:rsidR="00856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</w:t>
      </w:r>
      <w:r w:rsidR="00856313">
        <w:rPr>
          <w:sz w:val="28"/>
          <w:szCs w:val="28"/>
        </w:rPr>
        <w:t>района</w:t>
      </w:r>
      <w:r w:rsidR="00856313" w:rsidRPr="00D40790">
        <w:rPr>
          <w:color w:val="000000"/>
          <w:sz w:val="28"/>
          <w:szCs w:val="28"/>
        </w:rPr>
        <w:t xml:space="preserve">, не относящимся к муниципальным программам </w:t>
      </w:r>
      <w:proofErr w:type="spellStart"/>
      <w:r w:rsidR="00856313">
        <w:rPr>
          <w:spacing w:val="-12"/>
          <w:sz w:val="28"/>
          <w:szCs w:val="28"/>
        </w:rPr>
        <w:t>Г</w:t>
      </w:r>
      <w:r>
        <w:rPr>
          <w:spacing w:val="-12"/>
          <w:sz w:val="28"/>
          <w:szCs w:val="28"/>
        </w:rPr>
        <w:t>ривенского</w:t>
      </w:r>
      <w:proofErr w:type="spellEnd"/>
      <w:r w:rsidR="00856313" w:rsidRPr="00C07D27">
        <w:rPr>
          <w:sz w:val="28"/>
          <w:szCs w:val="28"/>
        </w:rPr>
        <w:t xml:space="preserve"> сельского поселения</w:t>
      </w:r>
      <w:r w:rsidR="00856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</w:t>
      </w:r>
      <w:r w:rsidR="00856313">
        <w:rPr>
          <w:sz w:val="28"/>
          <w:szCs w:val="28"/>
        </w:rPr>
        <w:t>района</w:t>
      </w:r>
      <w:r w:rsidR="00856313" w:rsidRPr="00D40790">
        <w:rPr>
          <w:color w:val="000000"/>
          <w:sz w:val="28"/>
          <w:szCs w:val="28"/>
        </w:rPr>
        <w:t>;</w:t>
      </w:r>
    </w:p>
    <w:p w:rsidR="00856313" w:rsidRPr="00754AA0" w:rsidRDefault="00856313" w:rsidP="00856313">
      <w:pPr>
        <w:pStyle w:val="a7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D40790">
        <w:rPr>
          <w:color w:val="000000"/>
          <w:sz w:val="28"/>
          <w:szCs w:val="28"/>
        </w:rPr>
        <w:t xml:space="preserve">корректного использования информации, представленной плательщиками, </w:t>
      </w:r>
      <w:r w:rsidRPr="00754AA0">
        <w:rPr>
          <w:color w:val="000000"/>
          <w:sz w:val="28"/>
          <w:szCs w:val="28"/>
        </w:rPr>
        <w:t>применяющими льготы (пониженные ставки по налогам), при проведении оценки эффективности налоговых расходов и оценки объемов налоговых расходов за отчетный финансовый год и на текущий финансовый год, составлении прогноза объемов налоговых расходов на очередной финансовый год и плановый период.</w:t>
      </w:r>
      <w:proofErr w:type="gramEnd"/>
    </w:p>
    <w:p w:rsidR="00856313" w:rsidRPr="00754AA0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54AA0">
        <w:rPr>
          <w:color w:val="000000"/>
          <w:sz w:val="28"/>
          <w:szCs w:val="28"/>
        </w:rPr>
        <w:t xml:space="preserve">4. Сводная информация формируется </w:t>
      </w:r>
      <w:r>
        <w:rPr>
          <w:color w:val="000000"/>
          <w:sz w:val="28"/>
          <w:szCs w:val="28"/>
        </w:rPr>
        <w:t xml:space="preserve">финансовым отделом </w:t>
      </w:r>
      <w:proofErr w:type="spellStart"/>
      <w:r>
        <w:rPr>
          <w:spacing w:val="-12"/>
          <w:sz w:val="28"/>
          <w:szCs w:val="28"/>
        </w:rPr>
        <w:t>Г</w:t>
      </w:r>
      <w:r w:rsidR="008565ED">
        <w:rPr>
          <w:spacing w:val="-12"/>
          <w:sz w:val="28"/>
          <w:szCs w:val="28"/>
        </w:rPr>
        <w:t>ривенского</w:t>
      </w:r>
      <w:proofErr w:type="spellEnd"/>
      <w:r w:rsidRPr="00C07D27">
        <w:rPr>
          <w:sz w:val="28"/>
          <w:szCs w:val="28"/>
        </w:rPr>
        <w:t xml:space="preserve"> сельского поселения</w:t>
      </w:r>
      <w:r w:rsidRPr="00754AA0">
        <w:rPr>
          <w:color w:val="000000"/>
          <w:sz w:val="28"/>
          <w:szCs w:val="28"/>
        </w:rPr>
        <w:t xml:space="preserve"> по каждому налоговому расходу.</w:t>
      </w:r>
    </w:p>
    <w:p w:rsidR="00856313" w:rsidRDefault="00856313" w:rsidP="00856313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54AA0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Е</w:t>
      </w:r>
      <w:r w:rsidRPr="006A08F0">
        <w:rPr>
          <w:color w:val="000000"/>
          <w:sz w:val="28"/>
          <w:szCs w:val="28"/>
        </w:rPr>
        <w:t xml:space="preserve">жегодно в срок до </w:t>
      </w:r>
      <w:r w:rsidRPr="00BE0D32">
        <w:rPr>
          <w:color w:val="000000"/>
          <w:sz w:val="28"/>
          <w:szCs w:val="28"/>
        </w:rPr>
        <w:t>1 августа</w:t>
      </w:r>
      <w:r>
        <w:rPr>
          <w:color w:val="000000"/>
          <w:sz w:val="28"/>
          <w:szCs w:val="28"/>
        </w:rPr>
        <w:t xml:space="preserve"> финансовый отдел а</w:t>
      </w:r>
      <w:r w:rsidRPr="00754AA0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754AA0">
        <w:rPr>
          <w:color w:val="000000"/>
          <w:sz w:val="28"/>
          <w:szCs w:val="28"/>
        </w:rPr>
        <w:t xml:space="preserve"> </w:t>
      </w:r>
      <w:proofErr w:type="spellStart"/>
      <w:r>
        <w:rPr>
          <w:spacing w:val="-12"/>
          <w:sz w:val="28"/>
          <w:szCs w:val="28"/>
        </w:rPr>
        <w:t>Г</w:t>
      </w:r>
      <w:r w:rsidR="008565ED">
        <w:rPr>
          <w:spacing w:val="-12"/>
          <w:sz w:val="28"/>
          <w:szCs w:val="28"/>
        </w:rPr>
        <w:t>ривенского</w:t>
      </w:r>
      <w:proofErr w:type="spellEnd"/>
      <w:r w:rsidRPr="00C07D27">
        <w:rPr>
          <w:sz w:val="28"/>
          <w:szCs w:val="28"/>
        </w:rPr>
        <w:t xml:space="preserve"> сельского поселения</w:t>
      </w:r>
      <w:r w:rsidRPr="009431E8">
        <w:rPr>
          <w:color w:val="000000"/>
          <w:sz w:val="28"/>
          <w:szCs w:val="28"/>
        </w:rPr>
        <w:t xml:space="preserve"> </w:t>
      </w:r>
      <w:r w:rsidRPr="006A08F0">
        <w:rPr>
          <w:color w:val="000000"/>
          <w:sz w:val="28"/>
          <w:szCs w:val="28"/>
        </w:rPr>
        <w:t xml:space="preserve">представляет в </w:t>
      </w:r>
      <w:r>
        <w:rPr>
          <w:color w:val="000000"/>
          <w:sz w:val="28"/>
          <w:szCs w:val="28"/>
        </w:rPr>
        <w:t xml:space="preserve">финансовое управление муниципального образования </w:t>
      </w:r>
      <w:r w:rsidR="008565ED">
        <w:rPr>
          <w:color w:val="000000"/>
          <w:sz w:val="28"/>
          <w:szCs w:val="28"/>
        </w:rPr>
        <w:t xml:space="preserve">Калининского </w:t>
      </w:r>
      <w:r>
        <w:rPr>
          <w:color w:val="000000"/>
          <w:sz w:val="28"/>
          <w:szCs w:val="28"/>
        </w:rPr>
        <w:t>района</w:t>
      </w:r>
      <w:r w:rsidRPr="006A08F0">
        <w:rPr>
          <w:color w:val="000000"/>
          <w:sz w:val="28"/>
          <w:szCs w:val="28"/>
        </w:rPr>
        <w:t xml:space="preserve"> сводную информацию, содержащую сведения за отчетный финансовый год</w:t>
      </w:r>
      <w:r>
        <w:rPr>
          <w:color w:val="000000"/>
          <w:sz w:val="28"/>
          <w:szCs w:val="28"/>
        </w:rPr>
        <w:t>.</w:t>
      </w:r>
    </w:p>
    <w:p w:rsidR="009F077F" w:rsidRDefault="00856313" w:rsidP="002949A7">
      <w:pPr>
        <w:shd w:val="clear" w:color="auto" w:fill="FFFFFF"/>
        <w:ind w:firstLine="851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6</w:t>
      </w:r>
      <w:r w:rsidRPr="00CA0FCC">
        <w:rPr>
          <w:spacing w:val="2"/>
          <w:szCs w:val="28"/>
        </w:rPr>
        <w:t xml:space="preserve">. Результаты рассмотрения оценки налоговых расходов учитываются при формировании основных направлений бюджетной и налоговой политики </w:t>
      </w:r>
      <w:proofErr w:type="spellStart"/>
      <w:r>
        <w:rPr>
          <w:szCs w:val="28"/>
        </w:rPr>
        <w:t>Г</w:t>
      </w:r>
      <w:r w:rsidR="002949A7">
        <w:rPr>
          <w:szCs w:val="28"/>
        </w:rPr>
        <w:t>ривенского</w:t>
      </w:r>
      <w:proofErr w:type="spellEnd"/>
      <w:r>
        <w:rPr>
          <w:szCs w:val="28"/>
        </w:rPr>
        <w:t xml:space="preserve"> сельского поселения</w:t>
      </w:r>
      <w:r w:rsidRPr="00BE0D32">
        <w:rPr>
          <w:szCs w:val="28"/>
        </w:rPr>
        <w:t xml:space="preserve"> </w:t>
      </w:r>
      <w:r w:rsidR="002949A7">
        <w:rPr>
          <w:szCs w:val="28"/>
        </w:rPr>
        <w:t xml:space="preserve">Калининского </w:t>
      </w:r>
      <w:r>
        <w:rPr>
          <w:szCs w:val="28"/>
        </w:rPr>
        <w:t xml:space="preserve">района </w:t>
      </w:r>
      <w:r w:rsidRPr="00D65532">
        <w:rPr>
          <w:szCs w:val="28"/>
        </w:rPr>
        <w:t xml:space="preserve">в части целесообразности сохранения (уточнения, отмены) соответствующих налоговых расходов в очередном </w:t>
      </w:r>
      <w:r w:rsidR="00ED0D19">
        <w:rPr>
          <w:szCs w:val="28"/>
        </w:rPr>
        <w:t xml:space="preserve"> </w:t>
      </w:r>
      <w:r w:rsidRPr="00D65532">
        <w:rPr>
          <w:szCs w:val="28"/>
        </w:rPr>
        <w:t xml:space="preserve">финансовом </w:t>
      </w:r>
      <w:r w:rsidR="00ED0D19">
        <w:rPr>
          <w:szCs w:val="28"/>
        </w:rPr>
        <w:t xml:space="preserve"> </w:t>
      </w:r>
      <w:r w:rsidRPr="00D65532">
        <w:rPr>
          <w:szCs w:val="28"/>
        </w:rPr>
        <w:t xml:space="preserve">году </w:t>
      </w:r>
      <w:r w:rsidR="00ED0D19">
        <w:rPr>
          <w:szCs w:val="28"/>
        </w:rPr>
        <w:t xml:space="preserve"> </w:t>
      </w:r>
      <w:r w:rsidRPr="00D65532">
        <w:rPr>
          <w:szCs w:val="28"/>
        </w:rPr>
        <w:t>и</w:t>
      </w:r>
      <w:r w:rsidR="00ED0D19">
        <w:rPr>
          <w:szCs w:val="28"/>
        </w:rPr>
        <w:t xml:space="preserve"> </w:t>
      </w:r>
      <w:r w:rsidRPr="00D65532">
        <w:rPr>
          <w:szCs w:val="28"/>
        </w:rPr>
        <w:t xml:space="preserve"> плановом </w:t>
      </w:r>
      <w:r w:rsidR="00ED0D19">
        <w:rPr>
          <w:szCs w:val="28"/>
        </w:rPr>
        <w:t xml:space="preserve"> </w:t>
      </w:r>
      <w:r w:rsidRPr="00D65532">
        <w:rPr>
          <w:szCs w:val="28"/>
        </w:rPr>
        <w:t>периоде</w:t>
      </w:r>
      <w:r w:rsidRPr="00BE0D32">
        <w:rPr>
          <w:szCs w:val="28"/>
        </w:rPr>
        <w:t xml:space="preserve">, </w:t>
      </w:r>
      <w:r w:rsidR="00ED0D19">
        <w:rPr>
          <w:szCs w:val="28"/>
        </w:rPr>
        <w:t xml:space="preserve"> </w:t>
      </w:r>
      <w:r w:rsidRPr="00BE0D32">
        <w:rPr>
          <w:szCs w:val="28"/>
        </w:rPr>
        <w:t>а</w:t>
      </w:r>
      <w:r w:rsidRPr="00CA0FCC">
        <w:rPr>
          <w:spacing w:val="2"/>
          <w:szCs w:val="28"/>
        </w:rPr>
        <w:t xml:space="preserve"> </w:t>
      </w:r>
    </w:p>
    <w:p w:rsidR="009F077F" w:rsidRDefault="009F077F" w:rsidP="009F077F">
      <w:pPr>
        <w:shd w:val="clear" w:color="auto" w:fill="FFFFFF"/>
        <w:jc w:val="both"/>
        <w:textAlignment w:val="baseline"/>
        <w:rPr>
          <w:spacing w:val="2"/>
          <w:szCs w:val="28"/>
        </w:rPr>
      </w:pPr>
    </w:p>
    <w:p w:rsidR="00856313" w:rsidRPr="00CA0FCC" w:rsidRDefault="00856313" w:rsidP="009F077F">
      <w:pPr>
        <w:shd w:val="clear" w:color="auto" w:fill="FFFFFF"/>
        <w:jc w:val="both"/>
        <w:textAlignment w:val="baseline"/>
        <w:rPr>
          <w:spacing w:val="2"/>
          <w:szCs w:val="28"/>
        </w:rPr>
      </w:pPr>
      <w:r w:rsidRPr="00CA0FCC">
        <w:rPr>
          <w:spacing w:val="2"/>
          <w:szCs w:val="28"/>
        </w:rPr>
        <w:t>также при проведении оценки эффективности реализации муниципальных программ.</w:t>
      </w:r>
    </w:p>
    <w:p w:rsidR="00856313" w:rsidRPr="006A08F0" w:rsidRDefault="00856313" w:rsidP="0085631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" w:name="_GoBack"/>
      <w:bookmarkEnd w:id="25"/>
    </w:p>
    <w:p w:rsidR="00856313" w:rsidRDefault="00856313" w:rsidP="00856313">
      <w:pPr>
        <w:rPr>
          <w:szCs w:val="28"/>
        </w:rPr>
      </w:pPr>
    </w:p>
    <w:p w:rsidR="00856313" w:rsidRDefault="00856313" w:rsidP="0085631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</w:t>
      </w:r>
      <w:r w:rsidR="00F960B2">
        <w:rPr>
          <w:szCs w:val="28"/>
        </w:rPr>
        <w:t>ривенского</w:t>
      </w:r>
      <w:proofErr w:type="spellEnd"/>
      <w:r>
        <w:rPr>
          <w:szCs w:val="28"/>
        </w:rPr>
        <w:t xml:space="preserve"> сельского поселения</w:t>
      </w:r>
    </w:p>
    <w:p w:rsidR="00856313" w:rsidRPr="00327EE6" w:rsidRDefault="00F960B2" w:rsidP="00856313">
      <w:pPr>
        <w:rPr>
          <w:szCs w:val="28"/>
        </w:rPr>
      </w:pPr>
      <w:r>
        <w:rPr>
          <w:szCs w:val="28"/>
        </w:rPr>
        <w:t xml:space="preserve">Калининского </w:t>
      </w:r>
      <w:r w:rsidR="00856313">
        <w:rPr>
          <w:szCs w:val="28"/>
        </w:rPr>
        <w:t xml:space="preserve">района                                         </w:t>
      </w:r>
      <w:r>
        <w:rPr>
          <w:szCs w:val="28"/>
        </w:rPr>
        <w:t xml:space="preserve">                                    Л.Г. Фикс</w:t>
      </w:r>
    </w:p>
    <w:p w:rsidR="00327EE6" w:rsidRDefault="00327EE6" w:rsidP="00327EE6">
      <w:pPr>
        <w:pageBreakBefore/>
        <w:autoSpaceDE w:val="0"/>
        <w:autoSpaceDN w:val="0"/>
        <w:adjustRightInd w:val="0"/>
        <w:ind w:left="9639"/>
        <w:jc w:val="center"/>
        <w:outlineLvl w:val="0"/>
        <w:rPr>
          <w:bCs/>
          <w:szCs w:val="28"/>
        </w:rPr>
        <w:sectPr w:rsidR="00327EE6" w:rsidSect="00B67032">
          <w:pgSz w:w="11906" w:h="16838"/>
          <w:pgMar w:top="426" w:right="851" w:bottom="709" w:left="1701" w:header="709" w:footer="709" w:gutter="0"/>
          <w:cols w:space="708"/>
          <w:docGrid w:linePitch="381"/>
        </w:sectPr>
      </w:pPr>
    </w:p>
    <w:p w:rsidR="00327EE6" w:rsidRDefault="00327EE6" w:rsidP="00552BAB">
      <w:pPr>
        <w:pageBreakBefore/>
        <w:autoSpaceDE w:val="0"/>
        <w:autoSpaceDN w:val="0"/>
        <w:adjustRightInd w:val="0"/>
        <w:ind w:left="9639"/>
        <w:outlineLvl w:val="0"/>
        <w:rPr>
          <w:szCs w:val="28"/>
        </w:rPr>
      </w:pPr>
      <w:r>
        <w:rPr>
          <w:bCs/>
          <w:szCs w:val="28"/>
        </w:rPr>
        <w:lastRenderedPageBreak/>
        <w:t>Приложение № 4</w:t>
      </w:r>
    </w:p>
    <w:p w:rsidR="00327EE6" w:rsidRDefault="00327EE6" w:rsidP="00552BAB">
      <w:pPr>
        <w:autoSpaceDE w:val="0"/>
        <w:autoSpaceDN w:val="0"/>
        <w:adjustRightInd w:val="0"/>
        <w:ind w:left="9639"/>
        <w:outlineLvl w:val="0"/>
        <w:rPr>
          <w:szCs w:val="28"/>
        </w:rPr>
      </w:pPr>
      <w:r>
        <w:rPr>
          <w:szCs w:val="28"/>
        </w:rPr>
        <w:t>к Порядку формирования</w:t>
      </w:r>
    </w:p>
    <w:p w:rsidR="00327EE6" w:rsidRDefault="00327EE6" w:rsidP="00552BAB">
      <w:pPr>
        <w:autoSpaceDE w:val="0"/>
        <w:autoSpaceDN w:val="0"/>
        <w:adjustRightInd w:val="0"/>
        <w:ind w:left="9639"/>
        <w:outlineLvl w:val="0"/>
        <w:rPr>
          <w:szCs w:val="28"/>
        </w:rPr>
      </w:pPr>
      <w:r>
        <w:rPr>
          <w:szCs w:val="28"/>
        </w:rPr>
        <w:t>перечня налоговых расходов</w:t>
      </w:r>
    </w:p>
    <w:p w:rsidR="00327EE6" w:rsidRDefault="00327EE6" w:rsidP="00552BAB">
      <w:pPr>
        <w:autoSpaceDE w:val="0"/>
        <w:autoSpaceDN w:val="0"/>
        <w:adjustRightInd w:val="0"/>
        <w:ind w:left="9639"/>
        <w:outlineLvl w:val="0"/>
        <w:rPr>
          <w:szCs w:val="28"/>
        </w:rPr>
      </w:pPr>
      <w:proofErr w:type="spellStart"/>
      <w:r>
        <w:rPr>
          <w:szCs w:val="28"/>
        </w:rPr>
        <w:t>Г</w:t>
      </w:r>
      <w:r w:rsidR="003D366E">
        <w:rPr>
          <w:szCs w:val="28"/>
        </w:rPr>
        <w:t>ривенского</w:t>
      </w:r>
      <w:proofErr w:type="spellEnd"/>
      <w:r>
        <w:rPr>
          <w:szCs w:val="28"/>
        </w:rPr>
        <w:t xml:space="preserve"> сельского поселения</w:t>
      </w:r>
    </w:p>
    <w:p w:rsidR="00327EE6" w:rsidRDefault="003D366E" w:rsidP="00552BAB">
      <w:pPr>
        <w:autoSpaceDE w:val="0"/>
        <w:autoSpaceDN w:val="0"/>
        <w:adjustRightInd w:val="0"/>
        <w:ind w:left="9639"/>
        <w:outlineLvl w:val="0"/>
        <w:rPr>
          <w:bCs/>
          <w:szCs w:val="28"/>
        </w:rPr>
      </w:pPr>
      <w:r>
        <w:rPr>
          <w:szCs w:val="28"/>
        </w:rPr>
        <w:t xml:space="preserve">Калининского </w:t>
      </w:r>
      <w:r w:rsidR="00327EE6">
        <w:rPr>
          <w:szCs w:val="28"/>
        </w:rPr>
        <w:t>района</w:t>
      </w:r>
    </w:p>
    <w:p w:rsidR="00327EE6" w:rsidRDefault="00327EE6" w:rsidP="00327EE6">
      <w:pPr>
        <w:autoSpaceDE w:val="0"/>
        <w:autoSpaceDN w:val="0"/>
        <w:adjustRightInd w:val="0"/>
        <w:ind w:left="9639"/>
        <w:jc w:val="center"/>
        <w:outlineLvl w:val="0"/>
        <w:rPr>
          <w:bCs/>
          <w:szCs w:val="28"/>
        </w:rPr>
      </w:pPr>
    </w:p>
    <w:p w:rsidR="00327EE6" w:rsidRDefault="00327EE6" w:rsidP="00327EE6">
      <w:pPr>
        <w:autoSpaceDE w:val="0"/>
        <w:autoSpaceDN w:val="0"/>
        <w:adjustRightInd w:val="0"/>
        <w:ind w:left="9639"/>
        <w:jc w:val="center"/>
        <w:outlineLvl w:val="0"/>
        <w:rPr>
          <w:bCs/>
          <w:szCs w:val="28"/>
        </w:rPr>
      </w:pPr>
    </w:p>
    <w:p w:rsidR="00327EE6" w:rsidRDefault="00327EE6" w:rsidP="00327EE6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327EE6" w:rsidRDefault="00327EE6" w:rsidP="00327EE6">
      <w:pPr>
        <w:jc w:val="center"/>
        <w:rPr>
          <w:bCs/>
          <w:szCs w:val="28"/>
        </w:rPr>
      </w:pPr>
      <w:r>
        <w:rPr>
          <w:bCs/>
          <w:szCs w:val="28"/>
        </w:rPr>
        <w:t xml:space="preserve">налоговых расходов </w:t>
      </w:r>
      <w:proofErr w:type="spellStart"/>
      <w:r>
        <w:rPr>
          <w:szCs w:val="28"/>
        </w:rPr>
        <w:t>Г</w:t>
      </w:r>
      <w:r w:rsidR="003D366E">
        <w:rPr>
          <w:szCs w:val="28"/>
        </w:rPr>
        <w:t>ривенского</w:t>
      </w:r>
      <w:proofErr w:type="spellEnd"/>
      <w:r w:rsidR="003D366E">
        <w:rPr>
          <w:szCs w:val="28"/>
        </w:rPr>
        <w:t xml:space="preserve"> </w:t>
      </w:r>
      <w:r>
        <w:rPr>
          <w:bCs/>
          <w:szCs w:val="28"/>
        </w:rPr>
        <w:t xml:space="preserve">сельского поселения </w:t>
      </w:r>
      <w:r w:rsidR="003D366E">
        <w:rPr>
          <w:bCs/>
          <w:szCs w:val="28"/>
        </w:rPr>
        <w:t xml:space="preserve">Калининского </w:t>
      </w:r>
      <w:r>
        <w:rPr>
          <w:bCs/>
          <w:szCs w:val="28"/>
        </w:rPr>
        <w:t xml:space="preserve">района </w:t>
      </w:r>
    </w:p>
    <w:p w:rsidR="00327EE6" w:rsidRDefault="00327EE6" w:rsidP="00327EE6">
      <w:pPr>
        <w:jc w:val="center"/>
        <w:rPr>
          <w:bCs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703"/>
        <w:gridCol w:w="1701"/>
        <w:gridCol w:w="1701"/>
        <w:gridCol w:w="4110"/>
        <w:gridCol w:w="3686"/>
        <w:gridCol w:w="1843"/>
      </w:tblGrid>
      <w:tr w:rsidR="00327EE6" w:rsidTr="00912B8D">
        <w:trPr>
          <w:trHeight w:val="3595"/>
        </w:trPr>
        <w:tc>
          <w:tcPr>
            <w:tcW w:w="566" w:type="dxa"/>
          </w:tcPr>
          <w:p w:rsidR="00327EE6" w:rsidRDefault="00327EE6" w:rsidP="00912B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bCs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lang w:eastAsia="en-US"/>
              </w:rPr>
              <w:t>п</w:t>
            </w:r>
            <w:proofErr w:type="spellEnd"/>
          </w:p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703" w:type="dxa"/>
          </w:tcPr>
          <w:p w:rsidR="00327EE6" w:rsidRPr="00BD6896" w:rsidRDefault="00327EE6" w:rsidP="00912B8D">
            <w:pPr>
              <w:jc w:val="center"/>
              <w:rPr>
                <w:bCs/>
                <w:sz w:val="22"/>
                <w:lang w:eastAsia="en-US"/>
              </w:rPr>
            </w:pPr>
            <w:r w:rsidRPr="00BD6896">
              <w:rPr>
                <w:bCs/>
                <w:sz w:val="22"/>
                <w:szCs w:val="22"/>
                <w:lang w:eastAsia="en-US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701" w:type="dxa"/>
          </w:tcPr>
          <w:p w:rsidR="00327EE6" w:rsidRPr="00BD6896" w:rsidRDefault="00327EE6" w:rsidP="00912B8D">
            <w:pPr>
              <w:jc w:val="center"/>
              <w:rPr>
                <w:bCs/>
                <w:sz w:val="22"/>
                <w:lang w:eastAsia="en-US"/>
              </w:rPr>
            </w:pPr>
            <w:r w:rsidRPr="00BD6896">
              <w:rPr>
                <w:sz w:val="22"/>
                <w:szCs w:val="22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327EE6" w:rsidRPr="00BD6896" w:rsidRDefault="00327EE6" w:rsidP="00912B8D">
            <w:pPr>
              <w:jc w:val="center"/>
              <w:rPr>
                <w:bCs/>
                <w:sz w:val="22"/>
                <w:lang w:eastAsia="en-US"/>
              </w:rPr>
            </w:pPr>
            <w:r w:rsidRPr="00BD6896">
              <w:rPr>
                <w:bCs/>
                <w:sz w:val="22"/>
                <w:szCs w:val="22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327EE6" w:rsidRPr="00BD6896" w:rsidRDefault="00327EE6" w:rsidP="00912B8D">
            <w:pPr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4110" w:type="dxa"/>
          </w:tcPr>
          <w:p w:rsidR="00327EE6" w:rsidRPr="00BD6896" w:rsidRDefault="00327EE6" w:rsidP="003D366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eastAsia="en-US"/>
              </w:rPr>
            </w:pPr>
            <w:r w:rsidRPr="00BD6896">
              <w:rPr>
                <w:sz w:val="22"/>
                <w:szCs w:val="22"/>
              </w:rPr>
              <w:t xml:space="preserve">Наименование муниципальных программ </w:t>
            </w:r>
            <w:proofErr w:type="spellStart"/>
            <w:r>
              <w:rPr>
                <w:sz w:val="22"/>
                <w:szCs w:val="22"/>
              </w:rPr>
              <w:t>Г</w:t>
            </w:r>
            <w:r w:rsidR="003D366E">
              <w:rPr>
                <w:sz w:val="22"/>
                <w:szCs w:val="22"/>
              </w:rPr>
              <w:t>ривенского</w:t>
            </w:r>
            <w:proofErr w:type="spellEnd"/>
            <w:r w:rsidRPr="00BD6896">
              <w:rPr>
                <w:sz w:val="22"/>
                <w:szCs w:val="22"/>
              </w:rPr>
              <w:t xml:space="preserve">  сельского поселения </w:t>
            </w:r>
            <w:r w:rsidR="003D366E">
              <w:rPr>
                <w:sz w:val="22"/>
                <w:szCs w:val="22"/>
              </w:rPr>
              <w:t>Калининског</w:t>
            </w:r>
            <w:r w:rsidRPr="00BD6896">
              <w:rPr>
                <w:sz w:val="22"/>
                <w:szCs w:val="22"/>
              </w:rPr>
              <w:t xml:space="preserve">о района, наименования нормативных правовых актов, определяющих цели социально-экономического развития </w:t>
            </w:r>
            <w:proofErr w:type="spellStart"/>
            <w:r>
              <w:rPr>
                <w:sz w:val="22"/>
                <w:szCs w:val="22"/>
              </w:rPr>
              <w:t>Г</w:t>
            </w:r>
            <w:r w:rsidR="003D366E">
              <w:rPr>
                <w:sz w:val="22"/>
                <w:szCs w:val="22"/>
              </w:rPr>
              <w:t>ривенского</w:t>
            </w:r>
            <w:proofErr w:type="spellEnd"/>
            <w:r w:rsidRPr="00BD6896">
              <w:rPr>
                <w:sz w:val="22"/>
                <w:szCs w:val="22"/>
              </w:rPr>
              <w:t xml:space="preserve">  сельского поселения </w:t>
            </w:r>
            <w:r w:rsidR="003D366E">
              <w:rPr>
                <w:sz w:val="22"/>
                <w:szCs w:val="22"/>
              </w:rPr>
              <w:t xml:space="preserve">Калининского </w:t>
            </w:r>
            <w:r w:rsidRPr="00BD6896">
              <w:rPr>
                <w:sz w:val="22"/>
                <w:szCs w:val="22"/>
              </w:rPr>
              <w:t xml:space="preserve">района, не относящиеся к муниципальным программам </w:t>
            </w:r>
            <w:proofErr w:type="spellStart"/>
            <w:r>
              <w:rPr>
                <w:sz w:val="22"/>
                <w:szCs w:val="22"/>
              </w:rPr>
              <w:t>Г</w:t>
            </w:r>
            <w:r w:rsidR="003D366E">
              <w:rPr>
                <w:sz w:val="22"/>
                <w:szCs w:val="22"/>
              </w:rPr>
              <w:t>ривенского</w:t>
            </w:r>
            <w:proofErr w:type="spellEnd"/>
            <w:r w:rsidRPr="00BD6896">
              <w:rPr>
                <w:sz w:val="22"/>
                <w:szCs w:val="22"/>
              </w:rPr>
              <w:t xml:space="preserve">  сельского поселения </w:t>
            </w:r>
            <w:r w:rsidR="003D366E">
              <w:rPr>
                <w:sz w:val="22"/>
                <w:szCs w:val="22"/>
              </w:rPr>
              <w:t xml:space="preserve">Калининского </w:t>
            </w:r>
            <w:r w:rsidRPr="00BD6896">
              <w:rPr>
                <w:sz w:val="22"/>
                <w:szCs w:val="22"/>
              </w:rPr>
              <w:t xml:space="preserve">района, в </w:t>
            </w:r>
            <w:proofErr w:type="gramStart"/>
            <w:r w:rsidRPr="00BD6896">
              <w:rPr>
                <w:sz w:val="22"/>
                <w:szCs w:val="22"/>
              </w:rPr>
              <w:t>целях</w:t>
            </w:r>
            <w:proofErr w:type="gramEnd"/>
            <w:r w:rsidRPr="00BD6896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686" w:type="dxa"/>
          </w:tcPr>
          <w:p w:rsidR="00327EE6" w:rsidRPr="00BD6896" w:rsidRDefault="00327EE6" w:rsidP="003D366E">
            <w:pPr>
              <w:jc w:val="center"/>
              <w:rPr>
                <w:bCs/>
                <w:sz w:val="22"/>
                <w:lang w:eastAsia="en-US"/>
              </w:rPr>
            </w:pPr>
            <w:r w:rsidRPr="00BD6896">
              <w:rPr>
                <w:bCs/>
                <w:sz w:val="22"/>
                <w:szCs w:val="22"/>
                <w:lang w:eastAsia="en-US"/>
              </w:rPr>
              <w:t xml:space="preserve">Наименование целей социально-экономического развития </w:t>
            </w:r>
            <w:proofErr w:type="spellStart"/>
            <w:r>
              <w:rPr>
                <w:sz w:val="22"/>
                <w:szCs w:val="22"/>
              </w:rPr>
              <w:t>Г</w:t>
            </w:r>
            <w:r w:rsidR="003D366E">
              <w:rPr>
                <w:sz w:val="22"/>
                <w:szCs w:val="22"/>
              </w:rPr>
              <w:t>ривенского</w:t>
            </w:r>
            <w:proofErr w:type="spellEnd"/>
            <w:r w:rsidRPr="00BD6896">
              <w:rPr>
                <w:bCs/>
                <w:sz w:val="22"/>
                <w:szCs w:val="22"/>
                <w:lang w:eastAsia="en-US"/>
              </w:rPr>
              <w:t xml:space="preserve"> сельского поселения </w:t>
            </w:r>
            <w:r w:rsidR="003D366E">
              <w:rPr>
                <w:bCs/>
                <w:sz w:val="22"/>
                <w:szCs w:val="22"/>
                <w:lang w:eastAsia="en-US"/>
              </w:rPr>
              <w:t xml:space="preserve">Калининского </w:t>
            </w:r>
            <w:r w:rsidRPr="00BD6896">
              <w:rPr>
                <w:bCs/>
                <w:sz w:val="22"/>
                <w:szCs w:val="22"/>
                <w:lang w:eastAsia="en-US"/>
              </w:rPr>
              <w:t xml:space="preserve">района, не относящиеся к муниципальным программам </w:t>
            </w:r>
            <w:proofErr w:type="spellStart"/>
            <w:r>
              <w:rPr>
                <w:sz w:val="22"/>
                <w:szCs w:val="22"/>
              </w:rPr>
              <w:t>Г</w:t>
            </w:r>
            <w:r w:rsidR="003D366E">
              <w:rPr>
                <w:sz w:val="22"/>
                <w:szCs w:val="22"/>
              </w:rPr>
              <w:t>ривенского</w:t>
            </w:r>
            <w:proofErr w:type="spellEnd"/>
            <w:r w:rsidRPr="00BD6896">
              <w:rPr>
                <w:bCs/>
                <w:sz w:val="22"/>
                <w:szCs w:val="22"/>
                <w:lang w:eastAsia="en-US"/>
              </w:rPr>
              <w:t xml:space="preserve"> сельского поселения </w:t>
            </w:r>
            <w:r w:rsidR="003D366E">
              <w:rPr>
                <w:bCs/>
                <w:sz w:val="22"/>
                <w:szCs w:val="22"/>
                <w:lang w:eastAsia="en-US"/>
              </w:rPr>
              <w:t xml:space="preserve">Калининского </w:t>
            </w:r>
            <w:r w:rsidRPr="00BD6896">
              <w:rPr>
                <w:bCs/>
                <w:sz w:val="22"/>
                <w:szCs w:val="22"/>
                <w:lang w:eastAsia="en-US"/>
              </w:rPr>
              <w:t xml:space="preserve">района, в </w:t>
            </w:r>
            <w:proofErr w:type="gramStart"/>
            <w:r w:rsidRPr="00BD6896">
              <w:rPr>
                <w:bCs/>
                <w:sz w:val="22"/>
                <w:szCs w:val="22"/>
                <w:lang w:eastAsia="en-US"/>
              </w:rPr>
              <w:t>целях</w:t>
            </w:r>
            <w:proofErr w:type="gramEnd"/>
            <w:r w:rsidRPr="00BD6896">
              <w:rPr>
                <w:bCs/>
                <w:sz w:val="22"/>
                <w:szCs w:val="22"/>
                <w:lang w:eastAsia="en-US"/>
              </w:rPr>
              <w:t xml:space="preserve"> реализации которых предоставляются налоговые льготы, освобождения и иные преференции для плательщиков налогов </w:t>
            </w:r>
          </w:p>
        </w:tc>
        <w:tc>
          <w:tcPr>
            <w:tcW w:w="1843" w:type="dxa"/>
          </w:tcPr>
          <w:p w:rsidR="00327EE6" w:rsidRPr="00BD6896" w:rsidRDefault="00327EE6" w:rsidP="00912B8D">
            <w:pPr>
              <w:jc w:val="center"/>
              <w:rPr>
                <w:bCs/>
                <w:sz w:val="22"/>
                <w:lang w:eastAsia="en-US"/>
              </w:rPr>
            </w:pPr>
            <w:r w:rsidRPr="00BD6896">
              <w:rPr>
                <w:bCs/>
                <w:sz w:val="22"/>
                <w:szCs w:val="22"/>
                <w:lang w:eastAsia="en-US"/>
              </w:rPr>
              <w:t>Наименование куратора налогового расхода</w:t>
            </w:r>
          </w:p>
        </w:tc>
      </w:tr>
      <w:tr w:rsidR="00327EE6" w:rsidTr="00912B8D">
        <w:tc>
          <w:tcPr>
            <w:tcW w:w="566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</w:t>
            </w:r>
          </w:p>
        </w:tc>
        <w:tc>
          <w:tcPr>
            <w:tcW w:w="1703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5</w:t>
            </w:r>
          </w:p>
        </w:tc>
        <w:tc>
          <w:tcPr>
            <w:tcW w:w="3686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7</w:t>
            </w:r>
          </w:p>
        </w:tc>
      </w:tr>
      <w:tr w:rsidR="00327EE6" w:rsidTr="00912B8D">
        <w:tc>
          <w:tcPr>
            <w:tcW w:w="566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1.</w:t>
            </w:r>
          </w:p>
        </w:tc>
        <w:tc>
          <w:tcPr>
            <w:tcW w:w="1703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327EE6" w:rsidTr="00912B8D">
        <w:tc>
          <w:tcPr>
            <w:tcW w:w="566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2.</w:t>
            </w:r>
          </w:p>
        </w:tc>
        <w:tc>
          <w:tcPr>
            <w:tcW w:w="1703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327EE6" w:rsidRDefault="00327EE6" w:rsidP="00912B8D">
            <w:pPr>
              <w:jc w:val="center"/>
              <w:rPr>
                <w:bCs/>
                <w:sz w:val="24"/>
                <w:lang w:eastAsia="en-US"/>
              </w:rPr>
            </w:pPr>
          </w:p>
        </w:tc>
      </w:tr>
    </w:tbl>
    <w:p w:rsidR="00327EE6" w:rsidRDefault="00327EE6" w:rsidP="00327EE6"/>
    <w:p w:rsidR="00327EE6" w:rsidRDefault="00327EE6" w:rsidP="00327EE6"/>
    <w:p w:rsidR="00327EE6" w:rsidRDefault="003D366E" w:rsidP="00327EE6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Гривенского</w:t>
      </w:r>
      <w:proofErr w:type="spellEnd"/>
      <w:r w:rsidR="00327EE6">
        <w:rPr>
          <w:szCs w:val="28"/>
        </w:rPr>
        <w:t xml:space="preserve"> сельского поселения</w:t>
      </w:r>
    </w:p>
    <w:p w:rsidR="00327EE6" w:rsidRPr="008F1555" w:rsidRDefault="003D366E" w:rsidP="00327EE6">
      <w:pPr>
        <w:rPr>
          <w:szCs w:val="28"/>
        </w:rPr>
      </w:pPr>
      <w:r>
        <w:rPr>
          <w:szCs w:val="28"/>
        </w:rPr>
        <w:t xml:space="preserve">Калининского </w:t>
      </w:r>
      <w:r w:rsidR="00327EE6">
        <w:rPr>
          <w:szCs w:val="28"/>
        </w:rPr>
        <w:t xml:space="preserve">района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Л.Г. Фикс</w:t>
      </w:r>
    </w:p>
    <w:p w:rsidR="00327EE6" w:rsidRDefault="00327EE6" w:rsidP="00327EE6">
      <w:pPr>
        <w:rPr>
          <w:szCs w:val="28"/>
        </w:rPr>
        <w:sectPr w:rsidR="00327EE6" w:rsidSect="00327EE6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27EE6" w:rsidRDefault="00327EE6" w:rsidP="00327EE6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856313" w:rsidRDefault="00856313" w:rsidP="00856313"/>
    <w:p w:rsidR="00EB4F05" w:rsidRDefault="00EB4F05"/>
    <w:sectPr w:rsidR="00EB4F05" w:rsidSect="00327EE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B4" w:rsidRDefault="009E0FB4" w:rsidP="009F077F">
      <w:r>
        <w:separator/>
      </w:r>
    </w:p>
  </w:endnote>
  <w:endnote w:type="continuationSeparator" w:id="0">
    <w:p w:rsidR="009E0FB4" w:rsidRDefault="009E0FB4" w:rsidP="009F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B4" w:rsidRDefault="009E0FB4" w:rsidP="009F077F">
      <w:r>
        <w:separator/>
      </w:r>
    </w:p>
  </w:footnote>
  <w:footnote w:type="continuationSeparator" w:id="0">
    <w:p w:rsidR="009E0FB4" w:rsidRDefault="009E0FB4" w:rsidP="009F0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73709"/>
    <w:multiLevelType w:val="multilevel"/>
    <w:tmpl w:val="4C1E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FC26916"/>
    <w:multiLevelType w:val="hybridMultilevel"/>
    <w:tmpl w:val="2B72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02"/>
    <w:rsid w:val="000275A8"/>
    <w:rsid w:val="000561C2"/>
    <w:rsid w:val="000720FE"/>
    <w:rsid w:val="000C5F91"/>
    <w:rsid w:val="000E43E4"/>
    <w:rsid w:val="00186AC5"/>
    <w:rsid w:val="00223762"/>
    <w:rsid w:val="002831DC"/>
    <w:rsid w:val="002949A7"/>
    <w:rsid w:val="002E77ED"/>
    <w:rsid w:val="00327EE6"/>
    <w:rsid w:val="003819D7"/>
    <w:rsid w:val="00383459"/>
    <w:rsid w:val="003D366E"/>
    <w:rsid w:val="00426178"/>
    <w:rsid w:val="004A20E1"/>
    <w:rsid w:val="004D0D0D"/>
    <w:rsid w:val="00552BAB"/>
    <w:rsid w:val="005D3FB7"/>
    <w:rsid w:val="006B3002"/>
    <w:rsid w:val="00706E18"/>
    <w:rsid w:val="0071671C"/>
    <w:rsid w:val="007A6089"/>
    <w:rsid w:val="00856313"/>
    <w:rsid w:val="008565ED"/>
    <w:rsid w:val="008B174E"/>
    <w:rsid w:val="009613AC"/>
    <w:rsid w:val="00993FA2"/>
    <w:rsid w:val="009C09CE"/>
    <w:rsid w:val="009E0FB4"/>
    <w:rsid w:val="009F077F"/>
    <w:rsid w:val="00A23C04"/>
    <w:rsid w:val="00B22246"/>
    <w:rsid w:val="00B67032"/>
    <w:rsid w:val="00C12598"/>
    <w:rsid w:val="00D75BD1"/>
    <w:rsid w:val="00DF5446"/>
    <w:rsid w:val="00E5469D"/>
    <w:rsid w:val="00E71B24"/>
    <w:rsid w:val="00EA300C"/>
    <w:rsid w:val="00EB4F05"/>
    <w:rsid w:val="00EB5928"/>
    <w:rsid w:val="00ED0D19"/>
    <w:rsid w:val="00EE1B54"/>
    <w:rsid w:val="00F9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3002"/>
    <w:pPr>
      <w:keepNext/>
      <w:numPr>
        <w:ilvl w:val="1"/>
        <w:numId w:val="2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3002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ar-SA"/>
    </w:rPr>
  </w:style>
  <w:style w:type="paragraph" w:customStyle="1" w:styleId="ConsTitle">
    <w:name w:val="ConsTitle"/>
    <w:rsid w:val="006B30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Гипертекстовая ссылка"/>
    <w:rsid w:val="006B3002"/>
    <w:rPr>
      <w:rFonts w:ascii="Times New Roman" w:hAnsi="Times New Roman" w:cs="Times New Roman" w:hint="default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B3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0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2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Цветовое выделение"/>
    <w:rsid w:val="000275A8"/>
    <w:rPr>
      <w:b/>
      <w:color w:val="26282F"/>
    </w:rPr>
  </w:style>
  <w:style w:type="paragraph" w:customStyle="1" w:styleId="ConsPlusNormal">
    <w:name w:val="ConsPlusNormal"/>
    <w:rsid w:val="0002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8563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13A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character" w:styleId="a8">
    <w:name w:val="Hyperlink"/>
    <w:basedOn w:val="a0"/>
    <w:uiPriority w:val="99"/>
    <w:rsid w:val="002E77ED"/>
    <w:rPr>
      <w:rFonts w:cs="Times New Roman"/>
      <w:color w:val="0000FF"/>
      <w:u w:val="single"/>
    </w:rPr>
  </w:style>
  <w:style w:type="paragraph" w:customStyle="1" w:styleId="aj">
    <w:name w:val="_aj"/>
    <w:basedOn w:val="a"/>
    <w:rsid w:val="002E77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9">
    <w:name w:val="No Spacing"/>
    <w:link w:val="aa"/>
    <w:uiPriority w:val="1"/>
    <w:qFormat/>
    <w:rsid w:val="002831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2831DC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9F07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77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9F07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077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8816/0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2278816/0" TargetMode="External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8816/22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17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2022-01-31T11:15:00Z</cp:lastPrinted>
  <dcterms:created xsi:type="dcterms:W3CDTF">2022-01-28T06:37:00Z</dcterms:created>
  <dcterms:modified xsi:type="dcterms:W3CDTF">2022-02-17T11:19:00Z</dcterms:modified>
</cp:coreProperties>
</file>