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B4" w:rsidRPr="006526B4" w:rsidRDefault="006526B4" w:rsidP="006526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6526B4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6526B4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района:  </w:t>
      </w:r>
      <w:hyperlink r:id="rId5" w:history="1">
        <w:proofErr w:type="gramEnd"/>
        <w:r w:rsidRPr="006526B4">
          <w:rPr>
            <w:rFonts w:ascii="Times New Roman" w:eastAsia="Times New Roman" w:hAnsi="Times New Roman"/>
            <w:b/>
            <w:color w:val="0000FF"/>
            <w:sz w:val="28"/>
            <w:szCs w:val="24"/>
            <w:u w:val="single"/>
            <w:lang w:val="en-US" w:eastAsia="ru-RU"/>
          </w:rPr>
          <w:t>adm</w:t>
        </w:r>
        <w:r w:rsidRPr="006526B4">
          <w:rPr>
            <w:rFonts w:ascii="Times New Roman" w:eastAsia="Times New Roman" w:hAnsi="Times New Roman"/>
            <w:b/>
            <w:color w:val="0000FF"/>
            <w:sz w:val="28"/>
            <w:szCs w:val="24"/>
            <w:u w:val="single"/>
            <w:lang w:eastAsia="ru-RU"/>
          </w:rPr>
          <w:t>_</w:t>
        </w:r>
        <w:r w:rsidRPr="006526B4">
          <w:rPr>
            <w:rFonts w:ascii="Times New Roman" w:eastAsia="Times New Roman" w:hAnsi="Times New Roman"/>
            <w:b/>
            <w:color w:val="0000FF"/>
            <w:sz w:val="28"/>
            <w:szCs w:val="24"/>
            <w:u w:val="single"/>
            <w:lang w:val="en-US" w:eastAsia="ru-RU"/>
          </w:rPr>
          <w:t>griv</w:t>
        </w:r>
        <w:r w:rsidRPr="006526B4">
          <w:rPr>
            <w:rFonts w:ascii="Times New Roman" w:eastAsia="Times New Roman" w:hAnsi="Times New Roman"/>
            <w:b/>
            <w:color w:val="0000FF"/>
            <w:sz w:val="28"/>
            <w:szCs w:val="24"/>
            <w:u w:val="single"/>
            <w:lang w:eastAsia="ru-RU"/>
          </w:rPr>
          <w:t>_2006@</w:t>
        </w:r>
        <w:r w:rsidRPr="006526B4">
          <w:rPr>
            <w:rFonts w:ascii="Times New Roman" w:eastAsia="Times New Roman" w:hAnsi="Times New Roman"/>
            <w:b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6526B4">
          <w:rPr>
            <w:rFonts w:ascii="Times New Roman" w:eastAsia="Times New Roman" w:hAnsi="Times New Roman"/>
            <w:b/>
            <w:color w:val="0000FF"/>
            <w:sz w:val="28"/>
            <w:szCs w:val="24"/>
            <w:u w:val="single"/>
            <w:lang w:eastAsia="ru-RU"/>
          </w:rPr>
          <w:t>.</w:t>
        </w:r>
        <w:r w:rsidRPr="006526B4">
          <w:rPr>
            <w:rFonts w:ascii="Times New Roman" w:eastAsia="Times New Roman" w:hAnsi="Times New Roman"/>
            <w:b/>
            <w:color w:val="0000FF"/>
            <w:sz w:val="28"/>
            <w:szCs w:val="24"/>
            <w:u w:val="single"/>
            <w:lang w:val="en-US" w:eastAsia="ru-RU"/>
          </w:rPr>
          <w:t>ru</w:t>
        </w:r>
      </w:hyperlink>
    </w:p>
    <w:p w:rsidR="006526B4" w:rsidRPr="006526B4" w:rsidRDefault="006526B4" w:rsidP="006526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6526B4" w:rsidRPr="006526B4" w:rsidRDefault="006526B4" w:rsidP="006526B4">
      <w:pPr>
        <w:keepNext/>
        <w:tabs>
          <w:tab w:val="num" w:pos="0"/>
        </w:tabs>
        <w:spacing w:after="0" w:line="240" w:lineRule="auto"/>
        <w:ind w:hanging="16"/>
        <w:jc w:val="center"/>
        <w:outlineLvl w:val="2"/>
        <w:rPr>
          <w:rFonts w:ascii="Times New Roman" w:eastAsia="Times New Roman" w:hAnsi="Times New Roman"/>
          <w:b/>
          <w:bCs/>
          <w:caps/>
          <w:color w:val="FF0000"/>
          <w:sz w:val="27"/>
          <w:szCs w:val="27"/>
          <w:lang w:eastAsia="ru-RU"/>
        </w:rPr>
      </w:pPr>
      <w:r w:rsidRPr="006526B4">
        <w:rPr>
          <w:rFonts w:ascii="Times New Roman" w:eastAsia="Times New Roman" w:hAnsi="Times New Roman"/>
          <w:b/>
          <w:bCs/>
          <w:caps/>
          <w:color w:val="FF0000"/>
          <w:sz w:val="27"/>
          <w:szCs w:val="27"/>
          <w:lang w:eastAsia="ru-RU"/>
        </w:rPr>
        <w:t xml:space="preserve">ПРОЕКТ </w:t>
      </w:r>
      <w:r>
        <w:rPr>
          <w:rFonts w:ascii="Times New Roman" w:eastAsia="Times New Roman" w:hAnsi="Times New Roman"/>
          <w:b/>
          <w:bCs/>
          <w:caps/>
          <w:color w:val="FF0000"/>
          <w:sz w:val="27"/>
          <w:szCs w:val="27"/>
          <w:lang w:eastAsia="ru-RU"/>
        </w:rPr>
        <w:t xml:space="preserve"> </w:t>
      </w:r>
    </w:p>
    <w:p w:rsidR="00F84D59" w:rsidRPr="00893E91" w:rsidRDefault="00F84D59" w:rsidP="00F10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7B74" w:rsidRPr="00157B74" w:rsidRDefault="00157B74" w:rsidP="00157B7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6"/>
          <w:u w:val="single"/>
          <w:lang w:eastAsia="ru-RU"/>
        </w:rPr>
      </w:pPr>
    </w:p>
    <w:p w:rsidR="00157B74" w:rsidRPr="00157B74" w:rsidRDefault="00157B74" w:rsidP="00157B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157B74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 ГРИВЕНСКОГО</w:t>
      </w:r>
      <w:proofErr w:type="gramEnd"/>
      <w:r w:rsidRPr="00157B7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СЕЛЬСКОГО ПОСЕЛЕНИЯ</w:t>
      </w:r>
    </w:p>
    <w:p w:rsidR="00157B74" w:rsidRPr="00157B74" w:rsidRDefault="00157B74" w:rsidP="00157B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57B74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157B74" w:rsidRPr="00157B74" w:rsidRDefault="00157B74" w:rsidP="00157B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57B74" w:rsidRPr="00157B74" w:rsidRDefault="00157B74" w:rsidP="00157B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57B74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57B74" w:rsidRPr="00157B74" w:rsidRDefault="00157B74" w:rsidP="00157B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7B74" w:rsidRPr="00157B74" w:rsidRDefault="00157B74" w:rsidP="00157B74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157B7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от</w:t>
      </w:r>
      <w:r w:rsidRPr="00157B74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</w:t>
      </w:r>
      <w:r w:rsidRPr="00157B7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                                     №</w:t>
      </w:r>
      <w:r w:rsidRPr="00157B74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</w:t>
      </w:r>
      <w:r w:rsidRPr="00157B74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         </w:t>
      </w:r>
    </w:p>
    <w:p w:rsidR="00157B74" w:rsidRPr="00157B74" w:rsidRDefault="00157B74" w:rsidP="00157B74">
      <w:pPr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bookmarkStart w:id="0" w:name="_GoBack"/>
      <w:bookmarkEnd w:id="0"/>
      <w:r w:rsidRPr="00157B74">
        <w:rPr>
          <w:rFonts w:ascii="Times New Roman" w:eastAsia="SimSun" w:hAnsi="Times New Roman"/>
          <w:sz w:val="27"/>
          <w:szCs w:val="27"/>
          <w:lang w:eastAsia="zh-CN"/>
        </w:rPr>
        <w:t>станица Гривенская</w:t>
      </w:r>
    </w:p>
    <w:p w:rsidR="00157B74" w:rsidRPr="00157B74" w:rsidRDefault="00157B74" w:rsidP="00157B74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</w:t>
      </w:r>
    </w:p>
    <w:p w:rsidR="00893E91" w:rsidRDefault="00AC0FE1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</w:t>
      </w:r>
    </w:p>
    <w:p w:rsidR="00893E91" w:rsidRDefault="00AC0FE1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демонстрационных полетов воздушных судов, </w:t>
      </w:r>
    </w:p>
    <w:p w:rsidR="00893E91" w:rsidRDefault="00AC0FE1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</w:t>
      </w:r>
      <w:r w:rsidR="004253D5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893E91" w:rsidRDefault="00AC0FE1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B421C6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населенными </w:t>
      </w:r>
    </w:p>
    <w:p w:rsidR="00893E91" w:rsidRDefault="00B421C6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пунктами</w:t>
      </w:r>
      <w:r w:rsidR="00AC0FE1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77514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Гривенского</w:t>
      </w:r>
      <w:r w:rsidR="009D5D3B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proofErr w:type="gramEnd"/>
      <w:r w:rsidR="00177514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Калининского района</w:t>
      </w:r>
      <w:r w:rsidR="00AC0FE1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893E91" w:rsidRDefault="00AC0FE1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</w:p>
    <w:p w:rsidR="00893E91" w:rsidRDefault="00B421C6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населенных </w:t>
      </w:r>
      <w:proofErr w:type="gramStart"/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пунктов</w:t>
      </w:r>
      <w:r w:rsidR="00AC0FE1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7514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Гривенского</w:t>
      </w:r>
      <w:proofErr w:type="gramEnd"/>
      <w:r w:rsidR="00177514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3E91" w:rsidRDefault="00177514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Калининского</w:t>
      </w:r>
      <w:r w:rsidR="006C074C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</w:t>
      </w:r>
    </w:p>
    <w:p w:rsidR="00893E91" w:rsidRDefault="00AC0FE1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которых </w:t>
      </w:r>
      <w:r w:rsid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</w:t>
      </w:r>
      <w:proofErr w:type="gramEnd"/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опубликованы в </w:t>
      </w:r>
    </w:p>
    <w:p w:rsidR="00AC0FE1" w:rsidRPr="00893E91" w:rsidRDefault="00AC0FE1" w:rsidP="0089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документах аэронавигационной информации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44E6" w:rsidRPr="00893E9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9A4B5C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Гривенского</w:t>
      </w:r>
      <w:r w:rsidR="008C11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gramStart"/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Калининского 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proofErr w:type="gramEnd"/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893E9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4CD2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Гривенского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Калининского 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Гривенского сельского 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Калининского 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</w:t>
      </w:r>
      <w:r w:rsidR="00177514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893E9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Гривенского сельского поселения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Калининского 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на расположенные в границах населенных пунктов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Гривенского сельского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177514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Калининского 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177514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893E9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B6474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Гривенского сельского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</w:t>
      </w:r>
      <w:r w:rsidR="00FA7E96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ия </w:t>
      </w:r>
      <w:r w:rsidR="00B6474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Калининского </w:t>
      </w:r>
      <w:r w:rsidR="00FA7E96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987720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B6474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Гривенского сельского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B6474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</w:t>
      </w:r>
      <w:r w:rsidR="00B6474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Pr="00893E9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B6474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Гривенского сельского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 </w:t>
      </w:r>
      <w:r w:rsidR="00B6474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A7E96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B6474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Гривенского сельского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="00B6474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Калининского </w:t>
      </w: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B6474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5808AA" w:rsidRPr="00893E91" w:rsidRDefault="00C4361F" w:rsidP="00C009AD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93E91">
        <w:rPr>
          <w:rFonts w:ascii="Times New Roman" w:hAnsi="Times New Roman"/>
          <w:kern w:val="1"/>
          <w:sz w:val="28"/>
          <w:szCs w:val="28"/>
        </w:rPr>
        <w:t xml:space="preserve">2. </w:t>
      </w:r>
      <w:r w:rsidR="005808AA" w:rsidRPr="00893E91">
        <w:rPr>
          <w:rFonts w:ascii="Times New Roman" w:hAnsi="Times New Roman"/>
          <w:kern w:val="1"/>
          <w:sz w:val="28"/>
          <w:szCs w:val="28"/>
        </w:rPr>
        <w:t xml:space="preserve">Контроль за исполнением настоящего постановления </w:t>
      </w:r>
      <w:r w:rsidR="008A224F" w:rsidRPr="00893E91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B6474B" w:rsidRPr="00893E91">
        <w:rPr>
          <w:rFonts w:ascii="Times New Roman" w:hAnsi="Times New Roman"/>
          <w:kern w:val="1"/>
          <w:sz w:val="28"/>
          <w:szCs w:val="28"/>
        </w:rPr>
        <w:t>заместителя главы Гривенского сельского поселения Калининского района</w:t>
      </w:r>
      <w:r w:rsidR="005808AA" w:rsidRPr="00893E91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092906" w:rsidRPr="00893E91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3E91">
        <w:rPr>
          <w:rFonts w:ascii="Times New Roman" w:hAnsi="Times New Roman"/>
          <w:kern w:val="1"/>
          <w:sz w:val="28"/>
          <w:szCs w:val="28"/>
        </w:rPr>
        <w:t xml:space="preserve">3. </w:t>
      </w:r>
      <w:r w:rsidR="00B6474B" w:rsidRPr="00893E91">
        <w:rPr>
          <w:rFonts w:ascii="Times New Roman" w:hAnsi="Times New Roman"/>
          <w:kern w:val="1"/>
          <w:sz w:val="28"/>
          <w:szCs w:val="28"/>
        </w:rPr>
        <w:t>Начальник общего отдела</w:t>
      </w:r>
      <w:r w:rsidR="00E912B1" w:rsidRPr="00893E91">
        <w:rPr>
          <w:rFonts w:ascii="Times New Roman" w:hAnsi="Times New Roman"/>
          <w:kern w:val="1"/>
          <w:sz w:val="28"/>
          <w:szCs w:val="28"/>
        </w:rPr>
        <w:t xml:space="preserve"> администрации Гривенского сельского поселения Калининского </w:t>
      </w:r>
      <w:proofErr w:type="gramStart"/>
      <w:r w:rsidR="00E912B1" w:rsidRPr="00893E91">
        <w:rPr>
          <w:rFonts w:ascii="Times New Roman" w:hAnsi="Times New Roman"/>
          <w:kern w:val="1"/>
          <w:sz w:val="28"/>
          <w:szCs w:val="28"/>
        </w:rPr>
        <w:t>района  Юрьева</w:t>
      </w:r>
      <w:proofErr w:type="gramEnd"/>
      <w:r w:rsidR="00E912B1" w:rsidRPr="00893E91">
        <w:rPr>
          <w:rFonts w:ascii="Times New Roman" w:hAnsi="Times New Roman"/>
          <w:kern w:val="1"/>
          <w:sz w:val="28"/>
          <w:szCs w:val="28"/>
        </w:rPr>
        <w:t xml:space="preserve"> Т.Н </w:t>
      </w:r>
      <w:r w:rsidR="007044E6" w:rsidRPr="00893E91">
        <w:rPr>
          <w:rFonts w:ascii="Times New Roman" w:hAnsi="Times New Roman"/>
          <w:kern w:val="1"/>
          <w:sz w:val="28"/>
          <w:szCs w:val="28"/>
        </w:rPr>
        <w:t>о</w:t>
      </w:r>
      <w:r w:rsidR="008F66A9" w:rsidRPr="00893E91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893E91">
        <w:rPr>
          <w:rFonts w:ascii="Times New Roman" w:hAnsi="Times New Roman"/>
          <w:sz w:val="28"/>
          <w:szCs w:val="28"/>
        </w:rPr>
        <w:t xml:space="preserve"> </w:t>
      </w:r>
      <w:r w:rsidRPr="00893E91">
        <w:rPr>
          <w:rFonts w:ascii="Times New Roman" w:hAnsi="Times New Roman"/>
          <w:sz w:val="28"/>
          <w:szCs w:val="28"/>
        </w:rPr>
        <w:t>постановление</w:t>
      </w:r>
      <w:r w:rsidR="007044E6" w:rsidRPr="00893E91">
        <w:rPr>
          <w:rFonts w:ascii="Times New Roman" w:hAnsi="Times New Roman"/>
          <w:sz w:val="28"/>
          <w:szCs w:val="28"/>
        </w:rPr>
        <w:t xml:space="preserve"> </w:t>
      </w:r>
      <w:r w:rsidR="008F66A9" w:rsidRPr="00893E91">
        <w:rPr>
          <w:rFonts w:ascii="Times New Roman" w:hAnsi="Times New Roman"/>
          <w:sz w:val="28"/>
          <w:szCs w:val="28"/>
        </w:rPr>
        <w:t>и разместить его</w:t>
      </w:r>
      <w:r w:rsidR="007044E6" w:rsidRPr="00893E91">
        <w:rPr>
          <w:rFonts w:ascii="Times New Roman" w:hAnsi="Times New Roman"/>
          <w:sz w:val="28"/>
          <w:szCs w:val="28"/>
        </w:rPr>
        <w:t xml:space="preserve"> </w:t>
      </w:r>
      <w:r w:rsidRPr="00893E9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893E91">
        <w:rPr>
          <w:rFonts w:ascii="Times New Roman" w:hAnsi="Times New Roman"/>
          <w:bCs/>
          <w:sz w:val="28"/>
          <w:szCs w:val="28"/>
        </w:rPr>
        <w:t>(</w:t>
      </w:r>
      <w:r w:rsidR="00E912B1" w:rsidRPr="00893E91">
        <w:rPr>
          <w:rFonts w:ascii="Times New Roman" w:hAnsi="Times New Roman"/>
          <w:bCs/>
          <w:sz w:val="28"/>
          <w:szCs w:val="28"/>
        </w:rPr>
        <w:t xml:space="preserve">Гривенского сельского </w:t>
      </w:r>
      <w:r w:rsidR="007044E6" w:rsidRPr="00893E91">
        <w:rPr>
          <w:rFonts w:ascii="Times New Roman" w:hAnsi="Times New Roman"/>
          <w:bCs/>
          <w:sz w:val="28"/>
          <w:szCs w:val="28"/>
        </w:rPr>
        <w:t>поселения</w:t>
      </w:r>
      <w:r w:rsidRPr="00893E91">
        <w:rPr>
          <w:rFonts w:ascii="Times New Roman" w:hAnsi="Times New Roman"/>
          <w:bCs/>
          <w:sz w:val="28"/>
          <w:szCs w:val="28"/>
        </w:rPr>
        <w:t>)</w:t>
      </w:r>
      <w:r w:rsidR="008F66A9" w:rsidRPr="00893E91">
        <w:rPr>
          <w:rFonts w:ascii="Times New Roman" w:hAnsi="Times New Roman"/>
          <w:sz w:val="28"/>
          <w:szCs w:val="28"/>
        </w:rPr>
        <w:t xml:space="preserve"> </w:t>
      </w:r>
      <w:r w:rsidR="008F66A9" w:rsidRPr="00893E91">
        <w:rPr>
          <w:rFonts w:ascii="Times New Roman" w:hAnsi="Times New Roman"/>
          <w:i/>
          <w:sz w:val="28"/>
          <w:szCs w:val="28"/>
        </w:rPr>
        <w:t xml:space="preserve">– </w:t>
      </w:r>
      <w:r w:rsidR="00092906" w:rsidRPr="00893E91">
        <w:rPr>
          <w:rFonts w:ascii="Times New Roman" w:hAnsi="Times New Roman"/>
          <w:i/>
          <w:sz w:val="28"/>
          <w:szCs w:val="28"/>
        </w:rPr>
        <w:t xml:space="preserve"> </w:t>
      </w:r>
      <w:r w:rsidR="00092906" w:rsidRPr="00893E91">
        <w:rPr>
          <w:rFonts w:ascii="Times New Roman" w:hAnsi="Times New Roman"/>
          <w:sz w:val="28"/>
          <w:szCs w:val="28"/>
          <w:lang w:val="en-US"/>
        </w:rPr>
        <w:t>grivenskoesp</w:t>
      </w:r>
      <w:r w:rsidR="00092906" w:rsidRPr="00893E91">
        <w:rPr>
          <w:rFonts w:ascii="Times New Roman" w:hAnsi="Times New Roman"/>
          <w:sz w:val="28"/>
          <w:szCs w:val="28"/>
        </w:rPr>
        <w:t>.</w:t>
      </w:r>
      <w:proofErr w:type="spellStart"/>
      <w:r w:rsidR="00092906" w:rsidRPr="00893E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92906" w:rsidRPr="00893E91">
        <w:rPr>
          <w:rFonts w:ascii="Times New Roman" w:hAnsi="Times New Roman"/>
          <w:i/>
          <w:sz w:val="28"/>
          <w:szCs w:val="28"/>
        </w:rPr>
        <w:t xml:space="preserve">  </w:t>
      </w:r>
      <w:r w:rsidR="00092906" w:rsidRPr="00893E9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="00092906" w:rsidRPr="00893E91">
        <w:rPr>
          <w:rFonts w:ascii="Times New Roman" w:hAnsi="Times New Roman"/>
          <w:i/>
          <w:sz w:val="28"/>
          <w:szCs w:val="28"/>
        </w:rPr>
        <w:t xml:space="preserve"> </w:t>
      </w:r>
    </w:p>
    <w:p w:rsidR="00092906" w:rsidRPr="00893E91" w:rsidRDefault="00092906" w:rsidP="00092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E91">
        <w:rPr>
          <w:rFonts w:ascii="Times New Roman" w:hAnsi="Times New Roman"/>
          <w:sz w:val="28"/>
          <w:szCs w:val="28"/>
        </w:rPr>
        <w:t>4.Считать утратившим силу  постановление администрации Гривенского сельского поселения Калининского района от 12 августа 2019 года № 140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Гривенского  поселения Калининского района, посадки (взлета) на расположенные в границах населенных пунктов  Гривенского  поселения Калининского района площадки, сведения о которых не опубликованы в документах аэронавигационной информации</w:t>
      </w:r>
      <w:r w:rsidR="001D2A41" w:rsidRPr="00893E91">
        <w:rPr>
          <w:rFonts w:ascii="Times New Roman" w:hAnsi="Times New Roman"/>
          <w:sz w:val="28"/>
          <w:szCs w:val="28"/>
        </w:rPr>
        <w:t>»</w:t>
      </w:r>
    </w:p>
    <w:p w:rsidR="005808AA" w:rsidRDefault="001D2A41" w:rsidP="00156EF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93E91">
        <w:rPr>
          <w:rFonts w:ascii="Times New Roman" w:hAnsi="Times New Roman"/>
          <w:kern w:val="1"/>
          <w:sz w:val="28"/>
          <w:szCs w:val="28"/>
        </w:rPr>
        <w:t>5</w:t>
      </w:r>
      <w:r w:rsidR="005808AA" w:rsidRPr="00893E91">
        <w:rPr>
          <w:rFonts w:ascii="Times New Roman" w:hAnsi="Times New Roman"/>
          <w:kern w:val="1"/>
          <w:sz w:val="28"/>
          <w:szCs w:val="28"/>
        </w:rPr>
        <w:t xml:space="preserve">. Настоящее постановление вступает в силу </w:t>
      </w:r>
      <w:r w:rsidR="00AB5032" w:rsidRPr="00893E91">
        <w:rPr>
          <w:rFonts w:ascii="Times New Roman" w:hAnsi="Times New Roman"/>
          <w:kern w:val="1"/>
          <w:sz w:val="28"/>
          <w:szCs w:val="28"/>
        </w:rPr>
        <w:t xml:space="preserve">со </w:t>
      </w:r>
      <w:proofErr w:type="gramStart"/>
      <w:r w:rsidR="00AB5032" w:rsidRPr="00893E91">
        <w:rPr>
          <w:rFonts w:ascii="Times New Roman" w:hAnsi="Times New Roman"/>
          <w:kern w:val="1"/>
          <w:sz w:val="28"/>
          <w:szCs w:val="28"/>
        </w:rPr>
        <w:t xml:space="preserve">дня, </w:t>
      </w:r>
      <w:r w:rsidR="00156EFA" w:rsidRPr="00893E91">
        <w:rPr>
          <w:rFonts w:ascii="Times New Roman" w:hAnsi="Times New Roman"/>
          <w:kern w:val="1"/>
          <w:sz w:val="28"/>
          <w:szCs w:val="28"/>
        </w:rPr>
        <w:t xml:space="preserve"> со</w:t>
      </w:r>
      <w:proofErr w:type="gramEnd"/>
      <w:r w:rsidR="00156EFA" w:rsidRPr="00893E91">
        <w:rPr>
          <w:rFonts w:ascii="Times New Roman" w:hAnsi="Times New Roman"/>
          <w:kern w:val="1"/>
          <w:sz w:val="28"/>
          <w:szCs w:val="28"/>
        </w:rPr>
        <w:t xml:space="preserve"> дня его обнародования.</w:t>
      </w:r>
    </w:p>
    <w:p w:rsidR="00893E91" w:rsidRDefault="00893E91" w:rsidP="00156EF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893E91" w:rsidRPr="00893E91" w:rsidRDefault="00893E91" w:rsidP="00156E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93E91" w:rsidRDefault="007044E6" w:rsidP="0089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="001D2A4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Гривенского сельского поселения</w:t>
      </w:r>
    </w:p>
    <w:p w:rsidR="001D2A41" w:rsidRPr="00893E91" w:rsidRDefault="001D2A41" w:rsidP="0089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района                                                               </w:t>
      </w:r>
      <w:r w:rsid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Л.Г.Фикс</w:t>
      </w:r>
      <w:proofErr w:type="spellEnd"/>
    </w:p>
    <w:p w:rsidR="00AB5032" w:rsidRPr="00893E91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893E91" w:rsidRDefault="00AB5032" w:rsidP="00625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93E91" w:rsidRDefault="00625D46" w:rsidP="00625D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8C1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A24F75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4E6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A24F75" w:rsidRPr="00893E91" w:rsidRDefault="00A24F75" w:rsidP="00625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4F75" w:rsidRPr="00893E91" w:rsidRDefault="00625D46" w:rsidP="00625D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8C1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A24F7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25D46" w:rsidRPr="00893E91" w:rsidRDefault="008C1172" w:rsidP="008C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A24F7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</w:t>
      </w:r>
      <w:r w:rsidR="00A24F7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7044E6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044E6" w:rsidRPr="00893E91" w:rsidRDefault="00625D46" w:rsidP="00625D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8C1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A24F7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="007044E6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625D46" w:rsidRPr="00893E91" w:rsidRDefault="00625D46" w:rsidP="00625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8C1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A24F75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</w:t>
      </w:r>
      <w:r w:rsidR="006C074C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</w:p>
    <w:p w:rsidR="007044E6" w:rsidRPr="00893E91" w:rsidRDefault="00625D46" w:rsidP="00625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8C1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7044E6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от ___________ № ____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93E9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82FFF" w:rsidRPr="00893E9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</w:t>
      </w:r>
    </w:p>
    <w:p w:rsidR="00C82FFF" w:rsidRPr="00893E9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</w:t>
      </w:r>
      <w:r w:rsidR="004253D5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 привязных</w:t>
      </w:r>
    </w:p>
    <w:p w:rsidR="00C82FFF" w:rsidRPr="00893E91" w:rsidRDefault="00C82FFF" w:rsidP="00625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аэростатов над населенными пунктами</w:t>
      </w:r>
      <w:r w:rsidR="00625D46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Гривенского сельского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5D46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25D46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6C074C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625D46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Гривенского сельского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625D46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Калининского </w:t>
      </w:r>
      <w:r w:rsidR="006C074C"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</w:p>
    <w:p w:rsidR="00AC0FE1" w:rsidRPr="00893E9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населенными пункт</w:t>
      </w:r>
      <w:r w:rsidR="00625D46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ами  Гривенского сельского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625D46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987720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625D46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Гривенского  сельского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837B33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Калининского района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</w:t>
      </w:r>
      <w:r w:rsidR="00987720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азрешение)</w:t>
      </w:r>
      <w:r w:rsidR="00C009AD" w:rsidRPr="00893E9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Гривенского сельского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Калининского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района площадки, сведения о которых не опубликованы в документах аэронавигационной информации</w:t>
      </w:r>
      <w:r w:rsidR="00C009AD" w:rsidRPr="00893E91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от отказе в выдаче Разрешения)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1395F" w:rsidRPr="00893E91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Калининского</w:t>
      </w:r>
      <w:proofErr w:type="gramEnd"/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41395F" w:rsidRPr="00893E9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7720" w:rsidRPr="00893E91" w:rsidRDefault="0041395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87720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41395F" w:rsidRPr="00893E91" w:rsidRDefault="0041395F" w:rsidP="0041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- на полеты беспилотных воздушных судов (далее – БВС) с максимальной взлетной массой менее 0,25 кг над населенными пунктами.</w:t>
      </w:r>
    </w:p>
    <w:p w:rsidR="00A565AC" w:rsidRPr="00893E91" w:rsidRDefault="00A565A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65AC" w:rsidRPr="00893E91" w:rsidRDefault="005C05E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93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893E9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93E91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="004253D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населенными пунктами</w:t>
      </w:r>
      <w:r w:rsidR="00156EFA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Гривенского сельского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156EFA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156EFA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Гривенского сельского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156EFA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дми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нистрацию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Гривенского сельского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156EFA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Калининского </w:t>
      </w:r>
      <w:r w:rsidR="006C074C" w:rsidRPr="00893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D64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разрешения осуществляется 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Гривенского сельского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Калининского</w:t>
      </w:r>
      <w:r w:rsidR="006C074C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proofErr w:type="spellStart"/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ст-ца</w:t>
      </w:r>
      <w:proofErr w:type="spellEnd"/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Гривенская, ул.Советская,32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Калининский район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36B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E7987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</w:t>
      </w:r>
      <w:r w:rsidR="00701DDE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воздушные суда и сделок с ними, </w:t>
      </w:r>
    </w:p>
    <w:p w:rsidR="006427AA" w:rsidRPr="00893E91" w:rsidRDefault="006427AA" w:rsidP="0064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A12F08" w:rsidRPr="00893E91" w:rsidRDefault="006427AA" w:rsidP="00DE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A62E77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1B8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Федерального агентства воздушного транспорта о постановке на учет беспилотного воздушного судна, или внесении изменений в учетную запись</w:t>
      </w:r>
      <w:r w:rsidR="00101B85" w:rsidRPr="00893E91">
        <w:rPr>
          <w:sz w:val="28"/>
          <w:szCs w:val="28"/>
        </w:rPr>
        <w:t xml:space="preserve"> </w:t>
      </w:r>
      <w:r w:rsidR="00101B85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беспилотного воздушного судна</w:t>
      </w:r>
      <w:r w:rsidR="009911B4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выписка, сведения из базы данных Федерального агентства воздушного транспорта о постановке беспилотного воздушного судна на учет</w:t>
      </w:r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требованиями Приказа Минтранса России от 13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6EF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D3332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3C41EC" w:rsidRPr="00893E91" w:rsidRDefault="00AC0FE1" w:rsidP="00DE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</w:t>
      </w:r>
      <w:r w:rsidR="00366ED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судна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максимальной взлетной массой 30 килограммов и менее. 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поступления.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следующим основаниям: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утверждаемого главой </w:t>
      </w:r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Гривенского сельского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Калининского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района в установленном законодательством порядке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893E91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главой</w:t>
      </w:r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Гривенского </w:t>
      </w:r>
      <w:r w:rsidR="005E36B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</w:t>
      </w:r>
      <w:r w:rsidR="006C074C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893E9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893E9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подписывается </w:t>
      </w:r>
      <w:r w:rsidR="005E36B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Гривенского сельского </w:t>
      </w:r>
      <w:proofErr w:type="gramStart"/>
      <w:r w:rsidR="005E36BA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Калининского</w:t>
      </w:r>
      <w:proofErr w:type="gramEnd"/>
      <w:r w:rsidR="00DE60C8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074C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893E91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3332B" w:rsidRPr="00893E9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</w:t>
      </w:r>
      <w:r w:rsidR="00AC0FE1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893E91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893E91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2"/>
        </w:smartTagPr>
        <w:r w:rsidR="00AF1F1D" w:rsidRPr="00893E91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893E91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2012 г</w:t>
          </w:r>
        </w:smartTag>
        <w:r w:rsidR="00AF1F1D" w:rsidRPr="00893E91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smartTag>
      <w:r w:rsidR="00AF1F1D"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</w:t>
      </w: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82FFF" w:rsidRPr="00893E91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2FFF" w:rsidRPr="00893E91" w:rsidRDefault="004A2996" w:rsidP="004A2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</w:p>
    <w:p w:rsidR="004A2996" w:rsidRPr="00893E91" w:rsidRDefault="004A2996" w:rsidP="004A2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Гривенского сельского поселения </w:t>
      </w:r>
    </w:p>
    <w:p w:rsidR="004A2996" w:rsidRPr="00893E91" w:rsidRDefault="004A2996" w:rsidP="004A2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района  </w:t>
      </w:r>
    </w:p>
    <w:p w:rsidR="004A2996" w:rsidRPr="00893E91" w:rsidRDefault="004A2996" w:rsidP="004A2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3E91" w:rsidRP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3E91" w:rsidRDefault="00893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3D2" w:rsidRDefault="001723D2" w:rsidP="008C1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4A2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4A2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4A2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FFF" w:rsidRDefault="008C1172" w:rsidP="008C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4A2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4A2996" w:rsidRDefault="004A2996" w:rsidP="008C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2996" w:rsidRPr="00F1021D" w:rsidRDefault="008C1172" w:rsidP="008C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4A2996">
        <w:rPr>
          <w:rFonts w:ascii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4A2996" w:rsidRDefault="008C1172" w:rsidP="008C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</w:t>
      </w:r>
      <w:r w:rsidR="004A2996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C82FFF" w:rsidRPr="00F1021D" w:rsidRDefault="004A2996" w:rsidP="008C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Гривенского </w:t>
      </w:r>
      <w:r w:rsidR="008C1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</w:p>
    <w:p w:rsidR="00C82FFF" w:rsidRPr="00F1021D" w:rsidRDefault="008C1172" w:rsidP="008C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4A2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Калининского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</w:p>
    <w:p w:rsidR="00C82FFF" w:rsidRPr="00F1021D" w:rsidRDefault="008C1172" w:rsidP="008C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 ___________ № ____</w:t>
      </w:r>
    </w:p>
    <w:p w:rsidR="00AC0FE1" w:rsidRDefault="00AC0FE1" w:rsidP="00AF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0A1" w:rsidRDefault="00AF00A1" w:rsidP="00AF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0A1" w:rsidRPr="00F1021D" w:rsidRDefault="00AF00A1" w:rsidP="00AF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F00A1" w:rsidTr="00AF00A1">
        <w:tc>
          <w:tcPr>
            <w:tcW w:w="5210" w:type="dxa"/>
          </w:tcPr>
          <w:p w:rsidR="00AF00A1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Гривенского сельского </w:t>
            </w: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поселения </w:t>
            </w:r>
          </w:p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Калининского </w:t>
            </w: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______________________________</w:t>
            </w:r>
          </w:p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(наименование юридического лица;</w:t>
            </w:r>
          </w:p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физического лица)</w:t>
            </w:r>
          </w:p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(адрес места нахождения/жительства)</w:t>
            </w:r>
          </w:p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 _________, факс _________</w:t>
            </w:r>
          </w:p>
          <w:p w:rsidR="00AF00A1" w:rsidRPr="00F1021D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_______________________</w:t>
            </w:r>
          </w:p>
          <w:p w:rsidR="00AF00A1" w:rsidRDefault="00AF00A1" w:rsidP="00A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E91" w:rsidRPr="00F1021D" w:rsidRDefault="003B6E91" w:rsidP="00AF0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4A299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AC0FE1" w:rsidRPr="004A299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>о выдаче разрешения на выполнение авиационных работ,</w:t>
      </w:r>
    </w:p>
    <w:p w:rsidR="00AC0FE1" w:rsidRPr="004A299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парашютных прыжков, демонстрационных полетов воздушных судов,</w:t>
      </w:r>
    </w:p>
    <w:p w:rsidR="00AC0FE1" w:rsidRPr="004A299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полетов беспилотных </w:t>
      </w:r>
      <w:r w:rsidR="00366EDB"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воздушных судов</w:t>
      </w:r>
      <w:r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>, подъемов</w:t>
      </w:r>
    </w:p>
    <w:p w:rsidR="003B6E91" w:rsidRPr="004A299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привязных аэростатов над </w:t>
      </w:r>
      <w:r w:rsidR="003B6E91"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населенными пунктами </w:t>
      </w:r>
      <w:r w:rsid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Гривенского сельского</w:t>
      </w:r>
      <w:r w:rsidR="009D5D3B" w:rsidRPr="004A29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B6E91" w:rsidRPr="00AF00A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поселения </w:t>
      </w:r>
      <w:r w:rsidR="00AF00A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Калининского </w:t>
      </w:r>
      <w:r w:rsidR="001723D2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района</w:t>
      </w: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посадки (взлета) на расположенные в границах населенных пунктов </w:t>
      </w:r>
      <w:r w:rsidR="00AF00A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Гривенского сельского </w:t>
      </w: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поселения </w:t>
      </w:r>
    </w:p>
    <w:p w:rsidR="00AC0FE1" w:rsidRPr="00AF00A1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Калининского</w:t>
      </w:r>
      <w:r w:rsidR="001723D2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района</w:t>
      </w:r>
      <w:r w:rsidR="009D5D3B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C0FE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площадки,</w:t>
      </w:r>
      <w:r w:rsidR="003B6E9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C0FE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сведения о которых не опубликованы в документах</w:t>
      </w:r>
      <w:r w:rsidR="003B6E9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C0FE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аэронавигационной информации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выдать разрешение на выполнение над 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</w:t>
      </w:r>
      <w:r w:rsidR="00AF00A1">
        <w:rPr>
          <w:rFonts w:ascii="Times New Roman" w:hAnsi="Times New Roman"/>
          <w:color w:val="000000"/>
          <w:sz w:val="24"/>
          <w:szCs w:val="24"/>
          <w:lang w:eastAsia="ru-RU"/>
        </w:rPr>
        <w:t>Гривенского сельского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gramStart"/>
      <w:r w:rsidR="00AF0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Калининского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аэростатов, демонстрационных полетов, полетов беспилотного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ого судна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посадки (взлета) на площадку)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целью: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судне: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заранее)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го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дата начала использования: _______________,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дата окончания использования: 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лично/ направить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 электронной почте/ направить почтовым отправлением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Приложение: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"____" ___________ 20__ г.             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3B6E91" w:rsidRPr="00F1021D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6E9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0A1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0A1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172" w:rsidRPr="00F1021D" w:rsidRDefault="008C117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E91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AF00A1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0A1" w:rsidRPr="00F1021D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УТВЕРЖДЕН</w:t>
      </w:r>
    </w:p>
    <w:p w:rsidR="00AF00A1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п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3B6E91" w:rsidRPr="00F1021D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Гривенского сельского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</w:p>
    <w:p w:rsidR="003B6E91" w:rsidRPr="00F1021D" w:rsidRDefault="00AF00A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Калининского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proofErr w:type="gramEnd"/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 ______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 ____</w:t>
      </w:r>
    </w:p>
    <w:p w:rsidR="003B6E9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AF00A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Разрешение</w:t>
      </w:r>
    </w:p>
    <w:p w:rsidR="00AC0FE1" w:rsidRPr="00AF00A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выполнение авиационных работ, парашютных прыжков,</w:t>
      </w:r>
    </w:p>
    <w:p w:rsidR="00AC0FE1" w:rsidRPr="00AF00A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демонстрационных полетов воздушных судов, полетов</w:t>
      </w:r>
    </w:p>
    <w:p w:rsidR="00AC0FE1" w:rsidRPr="00AF00A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беспилотных </w:t>
      </w:r>
      <w:r w:rsidR="00366EDB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воздушных судов</w:t>
      </w: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, подъемов привязных</w:t>
      </w:r>
    </w:p>
    <w:p w:rsidR="003B6E91" w:rsidRPr="00AF00A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аэростатов над </w:t>
      </w:r>
      <w:r w:rsidR="003B6E9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населенными пунктами </w:t>
      </w:r>
      <w:r w:rsid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Гривенского сельского</w:t>
      </w:r>
      <w:r w:rsidR="003B6E9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D5D3B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B6E91" w:rsidRPr="00AF00A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поселения </w:t>
      </w:r>
      <w:r w:rsid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Калининского</w:t>
      </w:r>
      <w:proofErr w:type="gramEnd"/>
      <w:r w:rsid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723D2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района</w:t>
      </w: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980FFC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 также на выполнение </w:t>
      </w: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посадки (взлета) на расположенные в границах населен</w:t>
      </w:r>
      <w:r w:rsidR="009D5D3B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ных пунктов </w:t>
      </w:r>
      <w:r w:rsid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Гривенского сельского </w:t>
      </w:r>
      <w:r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поселения </w:t>
      </w:r>
    </w:p>
    <w:p w:rsidR="00AC0FE1" w:rsidRPr="00AF00A1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Калининского </w:t>
      </w:r>
      <w:r w:rsidR="001723D2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района </w:t>
      </w:r>
      <w:r w:rsidR="00AC0FE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площадки, сведения о которых не опубликованы в документах</w:t>
      </w:r>
      <w:r w:rsidR="003B6E9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C0FE1" w:rsidRPr="00AF00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аэронавигационной информации </w:t>
      </w:r>
      <w:r w:rsidR="00AC0FE1" w:rsidRPr="00AF00A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(нужное подчеркнуть)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Рассмотрев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Ваше заявление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20___ г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администрация </w:t>
      </w:r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Гривенского сельского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Калининского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пунктом 49 Федеральных правил использования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воздушного пространства Российской Федерации, утвержденных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остановлением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 Российской Федерации от 11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138,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разрешает</w:t>
      </w:r>
      <w:proofErr w:type="gramEnd"/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_________________________________ над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___________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 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целью: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 (воздушных судах):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знак(и):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посадочные площадки, площадки приземления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использования воздушного пространства над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___________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 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0C54" w:rsidRPr="00F1021D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0C54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</w:t>
      </w: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Pr="00F1021D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УТВЕРЖДЕНО</w:t>
      </w: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890C54" w:rsidRPr="00F1021D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Гривенского сельского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Калининского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0C54" w:rsidRPr="00F1021D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 ___________ № ____</w:t>
      </w:r>
    </w:p>
    <w:p w:rsidR="00AC0FE1" w:rsidRPr="00C11B0B" w:rsidRDefault="00AC0FE1" w:rsidP="00C11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A7E96" w:rsidRPr="00C11B0B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Уведомление</w:t>
      </w:r>
    </w:p>
    <w:p w:rsidR="00AC0FE1" w:rsidRPr="00C11B0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отказе в выдаче разрешения на выполнение авиационных</w:t>
      </w:r>
    </w:p>
    <w:p w:rsidR="00AC0FE1" w:rsidRPr="00C11B0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работ, парашютных прыжков, демонстрационных полетов</w:t>
      </w:r>
    </w:p>
    <w:p w:rsidR="00AC0FE1" w:rsidRPr="00C11B0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воздушных судов, полетов беспилотных </w:t>
      </w:r>
      <w:r w:rsidR="00366EDB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воздушных судов</w:t>
      </w: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</w:p>
    <w:p w:rsidR="00890C54" w:rsidRPr="00C11B0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подъемов привязных аэростатов над </w:t>
      </w:r>
      <w:r w:rsidR="00890C54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населенными пунктами </w:t>
      </w:r>
      <w:r w:rsid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Гривенского сельского</w:t>
      </w:r>
    </w:p>
    <w:p w:rsidR="00AC0FE1" w:rsidRPr="00C11B0B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90C54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поселения</w:t>
      </w:r>
      <w:r w:rsid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Калининского </w:t>
      </w:r>
      <w:r w:rsidR="001723D2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района</w:t>
      </w:r>
      <w:proofErr w:type="gramEnd"/>
      <w:r w:rsidR="00890C54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A7E96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 также на выполнение </w:t>
      </w:r>
      <w:r w:rsidR="00890C54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посадки (взлета) на расположенные в границах населенных пунктов </w:t>
      </w:r>
      <w:r w:rsid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Гривенского сельского</w:t>
      </w:r>
      <w:r w:rsidR="00890C54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90C54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поселения </w:t>
      </w:r>
      <w:r w:rsidR="00AC0FE1"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площадки, сведения о которых не опубликованы в документах</w:t>
      </w:r>
    </w:p>
    <w:p w:rsidR="00AC0FE1" w:rsidRPr="00C11B0B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1B0B">
        <w:rPr>
          <w:rFonts w:ascii="Times New Roman" w:hAnsi="Times New Roman"/>
          <w:b/>
          <w:color w:val="000000"/>
          <w:sz w:val="24"/>
          <w:szCs w:val="24"/>
          <w:lang w:eastAsia="ru-RU"/>
        </w:rPr>
        <w:t>аэронавигационной информации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Рассмотрев Ваше заявление от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 20__ г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>Гривенского сельского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Калининского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пунктом 49 Федеральных правил использования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воздушного пространства Российской Федерации, утвержденных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остановлением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 Российской Федерации от 11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138,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отказывает в выдаче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разрешения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 авиационных работ, парашютных прыжков,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демонстрационных полетов воздушных судов, полетов беспилотных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воздушных судов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подъемов привязных аэростатов над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населенными пунктами</w:t>
      </w:r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Гривенского </w:t>
      </w:r>
      <w:proofErr w:type="gramStart"/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proofErr w:type="gramEnd"/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Калининского 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посадки (взлета) на расположенные в границах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населенных пунктов </w:t>
      </w:r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Гривенского сельского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C11B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Калининского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площадки в связи с: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п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 к постановлению)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5F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FA7E96" w:rsidRPr="00F1021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7E96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A9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B0B" w:rsidRDefault="00C11B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A9" w:rsidRPr="00F84D59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Приказ Минтранса России от 01.07.2019 N 208</w:t>
      </w:r>
    </w:p>
    <w:p w:rsidR="00150AA9" w:rsidRPr="00F84D59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>"О внесении изменений в постоянные опасные зоны, утвержденные приказом Министерства транспорта Российской Федерации от 16 сентября 2014 г. N 250"</w:t>
      </w:r>
    </w:p>
    <w:p w:rsidR="00150AA9" w:rsidRPr="00F84D59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>(Зарегистрировано в Минюсте России 23.07.2019 N 55349)</w:t>
      </w:r>
    </w:p>
    <w:p w:rsidR="00150AA9" w:rsidRPr="00F1021D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50AA9" w:rsidRPr="00F1021D" w:rsidSect="00F102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7281E"/>
    <w:rsid w:val="00092906"/>
    <w:rsid w:val="00101B85"/>
    <w:rsid w:val="00124CD2"/>
    <w:rsid w:val="00150AA9"/>
    <w:rsid w:val="00156EFA"/>
    <w:rsid w:val="00157B74"/>
    <w:rsid w:val="001723D2"/>
    <w:rsid w:val="00177514"/>
    <w:rsid w:val="001B29EE"/>
    <w:rsid w:val="001D2A41"/>
    <w:rsid w:val="00366EDB"/>
    <w:rsid w:val="003B6E91"/>
    <w:rsid w:val="003C41EC"/>
    <w:rsid w:val="003D13CA"/>
    <w:rsid w:val="0041395F"/>
    <w:rsid w:val="004253D5"/>
    <w:rsid w:val="00446FB3"/>
    <w:rsid w:val="004A2996"/>
    <w:rsid w:val="004E0DD1"/>
    <w:rsid w:val="005808AA"/>
    <w:rsid w:val="005A3D78"/>
    <w:rsid w:val="005C05E9"/>
    <w:rsid w:val="005E36BA"/>
    <w:rsid w:val="005E7987"/>
    <w:rsid w:val="00601CFA"/>
    <w:rsid w:val="00625D46"/>
    <w:rsid w:val="006427AA"/>
    <w:rsid w:val="006526B4"/>
    <w:rsid w:val="006C074C"/>
    <w:rsid w:val="00701DDE"/>
    <w:rsid w:val="007044E6"/>
    <w:rsid w:val="007416E1"/>
    <w:rsid w:val="00775645"/>
    <w:rsid w:val="008303AD"/>
    <w:rsid w:val="00832CC1"/>
    <w:rsid w:val="00837B33"/>
    <w:rsid w:val="00890C54"/>
    <w:rsid w:val="00893E91"/>
    <w:rsid w:val="008A224F"/>
    <w:rsid w:val="008B26D4"/>
    <w:rsid w:val="008C1172"/>
    <w:rsid w:val="008F66A9"/>
    <w:rsid w:val="0095080F"/>
    <w:rsid w:val="00980FFC"/>
    <w:rsid w:val="00987720"/>
    <w:rsid w:val="009911B4"/>
    <w:rsid w:val="009A4B5C"/>
    <w:rsid w:val="009D5D3B"/>
    <w:rsid w:val="00A100DB"/>
    <w:rsid w:val="00A12F08"/>
    <w:rsid w:val="00A22971"/>
    <w:rsid w:val="00A24F75"/>
    <w:rsid w:val="00A565AC"/>
    <w:rsid w:val="00A62E77"/>
    <w:rsid w:val="00AB0484"/>
    <w:rsid w:val="00AB5032"/>
    <w:rsid w:val="00AC0FE1"/>
    <w:rsid w:val="00AF00A1"/>
    <w:rsid w:val="00AF1F1D"/>
    <w:rsid w:val="00B421C6"/>
    <w:rsid w:val="00B6474B"/>
    <w:rsid w:val="00C009AD"/>
    <w:rsid w:val="00C11B0B"/>
    <w:rsid w:val="00C41F83"/>
    <w:rsid w:val="00C4361F"/>
    <w:rsid w:val="00C82FFF"/>
    <w:rsid w:val="00D1712A"/>
    <w:rsid w:val="00D3332B"/>
    <w:rsid w:val="00DE60C8"/>
    <w:rsid w:val="00E45D64"/>
    <w:rsid w:val="00E912B1"/>
    <w:rsid w:val="00EF4950"/>
    <w:rsid w:val="00F1021D"/>
    <w:rsid w:val="00F353EC"/>
    <w:rsid w:val="00F52DC8"/>
    <w:rsid w:val="00F84D59"/>
    <w:rsid w:val="00FA7E96"/>
    <w:rsid w:val="00FB6A85"/>
    <w:rsid w:val="00FE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8420E4-26D7-4CB6-90EB-F6411B7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table" w:styleId="a6">
    <w:name w:val="Table Grid"/>
    <w:basedOn w:val="a1"/>
    <w:uiPriority w:val="39"/>
    <w:rsid w:val="00AF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1C22-7AA6-4B5D-9838-F277B28A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40</cp:revision>
  <cp:lastPrinted>2019-10-02T06:39:00Z</cp:lastPrinted>
  <dcterms:created xsi:type="dcterms:W3CDTF">2019-06-25T07:39:00Z</dcterms:created>
  <dcterms:modified xsi:type="dcterms:W3CDTF">2020-03-10T10:34:00Z</dcterms:modified>
</cp:coreProperties>
</file>