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67"/>
        <w:gridCol w:w="560"/>
        <w:gridCol w:w="1820"/>
        <w:gridCol w:w="3500"/>
        <w:gridCol w:w="560"/>
        <w:gridCol w:w="1820"/>
        <w:gridCol w:w="821"/>
      </w:tblGrid>
      <w:tr w:rsidR="00A07824" w:rsidRPr="00D52FB4" w:rsidTr="002132F8"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07824" w:rsidRPr="00D52FB4" w:rsidRDefault="00294CF4" w:rsidP="00A07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590550" cy="7239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07824" w:rsidRPr="00D52FB4" w:rsidRDefault="00A07824" w:rsidP="00B15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АДМИНИСТРАЦИЯ </w:t>
            </w:r>
            <w:r w:rsidR="00B1554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ГРИВЕНСКОГО</w:t>
            </w:r>
            <w:r w:rsidRPr="00D52F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СЕЛЬСКОГО ПОСЕЛЕНИЯ КАЛИНИНСКОГО РАЙОНА</w:t>
            </w:r>
          </w:p>
        </w:tc>
      </w:tr>
      <w:tr w:rsidR="00A07824" w:rsidRPr="00D52FB4" w:rsidTr="002132F8"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07824" w:rsidRPr="00D52FB4" w:rsidRDefault="00FC0BFC" w:rsidP="00A07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Р О Е К Т</w:t>
            </w:r>
          </w:p>
        </w:tc>
      </w:tr>
      <w:tr w:rsidR="00A07824" w:rsidRPr="00D52FB4" w:rsidTr="002132F8"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07824" w:rsidRPr="00DD4C58" w:rsidRDefault="00A07824" w:rsidP="00A07824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D4C5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ПОСТАНОВЛЕНИЕ</w:t>
            </w:r>
          </w:p>
        </w:tc>
      </w:tr>
      <w:tr w:rsidR="00A07824" w:rsidRPr="00D52FB4" w:rsidTr="002132F8"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07824" w:rsidRPr="00D52FB4" w:rsidRDefault="00A07824" w:rsidP="00A07824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07824" w:rsidRPr="00D52FB4" w:rsidTr="002132F8"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07824" w:rsidRPr="00D52FB4" w:rsidRDefault="00A07824" w:rsidP="00A07824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07824" w:rsidRPr="00D52FB4" w:rsidTr="002132F8"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A07824" w:rsidRPr="00D52FB4" w:rsidRDefault="00A07824" w:rsidP="00A07824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A07824" w:rsidRPr="0054110F" w:rsidRDefault="00A07824" w:rsidP="00A07824">
            <w:pPr>
              <w:pStyle w:val="a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4110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7824" w:rsidRPr="0054110F" w:rsidRDefault="00A07824" w:rsidP="00A07824">
            <w:pPr>
              <w:pStyle w:val="a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A07824" w:rsidRPr="00D52FB4" w:rsidRDefault="00A07824" w:rsidP="00A07824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A07824" w:rsidRPr="0054110F" w:rsidRDefault="00A07824" w:rsidP="00A07824">
            <w:pPr>
              <w:pStyle w:val="a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4110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7824" w:rsidRPr="0054110F" w:rsidRDefault="00A07824" w:rsidP="00A07824">
            <w:pPr>
              <w:pStyle w:val="a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A07824" w:rsidRPr="00D52FB4" w:rsidRDefault="00A07824" w:rsidP="00A07824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07824" w:rsidRPr="00D52FB4" w:rsidTr="002132F8"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07824" w:rsidRPr="00DD4C58" w:rsidRDefault="00A07824" w:rsidP="00224A3E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4C5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ст</w:t>
            </w:r>
            <w:r w:rsidR="00224A3E" w:rsidRPr="00DD4C5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ани</w:t>
            </w:r>
            <w:r w:rsidRPr="00DD4C5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ца </w:t>
            </w:r>
            <w:r w:rsidR="00B15540" w:rsidRPr="00DD4C5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Гривенская</w:t>
            </w:r>
          </w:p>
        </w:tc>
      </w:tr>
    </w:tbl>
    <w:p w:rsidR="00A07824" w:rsidRPr="00D52FB4" w:rsidRDefault="00A07824" w:rsidP="00A07824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07824" w:rsidRPr="00D52FB4" w:rsidRDefault="00A07824" w:rsidP="00A07824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232C1" w:rsidRPr="003232C1" w:rsidRDefault="003232C1" w:rsidP="003232C1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232C1">
        <w:rPr>
          <w:rFonts w:ascii="Times New Roman" w:hAnsi="Times New Roman" w:cs="Times New Roman"/>
          <w:sz w:val="28"/>
          <w:szCs w:val="28"/>
        </w:rPr>
        <w:t xml:space="preserve">"Об установлении требований к порядку разработки и принятия правовых актов о нормировании в сфере закупок товаров, работ, услуг для обеспечения муниципальных нужд администрации </w:t>
      </w:r>
      <w:r>
        <w:rPr>
          <w:rFonts w:ascii="Times New Roman" w:hAnsi="Times New Roman" w:cs="Times New Roman"/>
          <w:sz w:val="28"/>
          <w:szCs w:val="28"/>
        </w:rPr>
        <w:t>Гривенского сельского поселения Калининского района</w:t>
      </w:r>
      <w:r w:rsidRPr="003232C1">
        <w:rPr>
          <w:rFonts w:ascii="Times New Roman" w:hAnsi="Times New Roman" w:cs="Times New Roman"/>
          <w:sz w:val="28"/>
          <w:szCs w:val="28"/>
        </w:rPr>
        <w:t>, содержанию указанных актов и обеспечению их исполнения"</w:t>
      </w:r>
    </w:p>
    <w:p w:rsidR="00A07824" w:rsidRPr="00D52FB4" w:rsidRDefault="00A07824" w:rsidP="009B4792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23F77" w:rsidRPr="00D52FB4" w:rsidRDefault="00223F77" w:rsidP="009B4792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01C4F" w:rsidRDefault="003232C1" w:rsidP="003232C1">
      <w:pPr>
        <w:pStyle w:val="af"/>
        <w:ind w:firstLine="708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proofErr w:type="gramStart"/>
      <w:r w:rsidRPr="003232C1">
        <w:rPr>
          <w:rFonts w:ascii="Times New Roman" w:hAnsi="Times New Roman"/>
          <w:sz w:val="28"/>
          <w:szCs w:val="28"/>
        </w:rPr>
        <w:t xml:space="preserve">Во исполнение </w:t>
      </w:r>
      <w:hyperlink r:id="rId9" w:history="1">
        <w:r w:rsidRPr="003232C1">
          <w:rPr>
            <w:rStyle w:val="affd"/>
            <w:rFonts w:ascii="Times New Roman" w:eastAsiaTheme="majorEastAsia" w:hAnsi="Times New Roman"/>
            <w:color w:val="auto"/>
            <w:sz w:val="28"/>
            <w:szCs w:val="28"/>
          </w:rPr>
          <w:t>части 4 ст. 19</w:t>
        </w:r>
      </w:hyperlink>
      <w:r w:rsidRPr="003232C1">
        <w:rPr>
          <w:rFonts w:ascii="Times New Roman" w:hAnsi="Times New Roman"/>
          <w:sz w:val="28"/>
          <w:szCs w:val="28"/>
        </w:rPr>
        <w:t xml:space="preserve"> Федерального закона от 5 апреля 2013 г. N 44-ФЗ "О контрактной системе в сфере закупок товаров, работ, услуг для обеспечения государственных и муниципальных нужд", в соответствии с </w:t>
      </w:r>
      <w:hyperlink r:id="rId10" w:history="1">
        <w:r w:rsidRPr="003232C1">
          <w:rPr>
            <w:rStyle w:val="affd"/>
            <w:rFonts w:ascii="Times New Roman" w:eastAsiaTheme="majorEastAsia" w:hAnsi="Times New Roman"/>
            <w:color w:val="auto"/>
            <w:sz w:val="28"/>
            <w:szCs w:val="28"/>
          </w:rPr>
          <w:t>постановлением</w:t>
        </w:r>
      </w:hyperlink>
      <w:r w:rsidRPr="003232C1">
        <w:rPr>
          <w:rFonts w:ascii="Times New Roman" w:hAnsi="Times New Roman"/>
          <w:sz w:val="28"/>
          <w:szCs w:val="28"/>
        </w:rPr>
        <w:t xml:space="preserve"> Правительства Российской Федерации от 18 мая 2015 г. N 476 "Об утверждении общих требований к порядку разработки и принятия правовых актов о нормировании в сфере закупок</w:t>
      </w:r>
      <w:proofErr w:type="gramEnd"/>
      <w:r w:rsidRPr="003232C1">
        <w:rPr>
          <w:rFonts w:ascii="Times New Roman" w:hAnsi="Times New Roman"/>
          <w:sz w:val="28"/>
          <w:szCs w:val="28"/>
        </w:rPr>
        <w:t xml:space="preserve">, содержанию указанных актов и обеспечению их исполнения", </w:t>
      </w:r>
      <w:proofErr w:type="spellStart"/>
      <w:proofErr w:type="gramStart"/>
      <w:r w:rsidR="00FD1066" w:rsidRPr="003232C1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401C4F" w:rsidRPr="003232C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о с т а </w:t>
      </w:r>
      <w:proofErr w:type="spellStart"/>
      <w:r w:rsidR="00401C4F" w:rsidRPr="003232C1">
        <w:rPr>
          <w:rFonts w:ascii="Times New Roman" w:hAnsi="Times New Roman"/>
          <w:bCs/>
          <w:sz w:val="28"/>
          <w:szCs w:val="28"/>
          <w:shd w:val="clear" w:color="auto" w:fill="FFFFFF"/>
        </w:rPr>
        <w:t>н</w:t>
      </w:r>
      <w:proofErr w:type="spellEnd"/>
      <w:r w:rsidR="00401C4F" w:rsidRPr="003232C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о в л я ю:</w:t>
      </w:r>
    </w:p>
    <w:p w:rsidR="003232C1" w:rsidRPr="003232C1" w:rsidRDefault="003232C1" w:rsidP="003232C1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3232C1">
        <w:rPr>
          <w:rFonts w:ascii="Times New Roman" w:hAnsi="Times New Roman"/>
          <w:sz w:val="28"/>
          <w:szCs w:val="28"/>
        </w:rPr>
        <w:t xml:space="preserve">1. Утвердить требования к порядку разработки и принятия правовых актов о нормировании в сфере закупок товаров, работ, услуг для обеспечения муниципальных нужд администрации </w:t>
      </w:r>
      <w:r>
        <w:rPr>
          <w:rFonts w:ascii="Times New Roman" w:hAnsi="Times New Roman"/>
          <w:sz w:val="28"/>
          <w:szCs w:val="28"/>
        </w:rPr>
        <w:t>Гривенского</w:t>
      </w:r>
      <w:r w:rsidRPr="003232C1">
        <w:rPr>
          <w:rFonts w:ascii="Times New Roman" w:hAnsi="Times New Roman"/>
          <w:sz w:val="28"/>
          <w:szCs w:val="28"/>
        </w:rPr>
        <w:t xml:space="preserve"> се</w:t>
      </w:r>
      <w:r>
        <w:rPr>
          <w:rFonts w:ascii="Times New Roman" w:hAnsi="Times New Roman"/>
          <w:sz w:val="28"/>
          <w:szCs w:val="28"/>
        </w:rPr>
        <w:t>льского поселения Калининского</w:t>
      </w:r>
      <w:r w:rsidRPr="003232C1">
        <w:rPr>
          <w:rFonts w:ascii="Times New Roman" w:hAnsi="Times New Roman"/>
          <w:sz w:val="28"/>
          <w:szCs w:val="28"/>
        </w:rPr>
        <w:t xml:space="preserve"> района, содержанию указанных актов и обеспечению их исполнения (прилагается).</w:t>
      </w:r>
    </w:p>
    <w:p w:rsidR="003232C1" w:rsidRPr="003232C1" w:rsidRDefault="003232C1" w:rsidP="003232C1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3232C1">
        <w:rPr>
          <w:rFonts w:ascii="Times New Roman" w:hAnsi="Times New Roman"/>
          <w:sz w:val="28"/>
          <w:szCs w:val="28"/>
        </w:rPr>
        <w:t xml:space="preserve">2. Признать утратившим силу постановление администрации </w:t>
      </w:r>
      <w:r>
        <w:rPr>
          <w:rFonts w:ascii="Times New Roman" w:hAnsi="Times New Roman"/>
          <w:sz w:val="28"/>
          <w:szCs w:val="28"/>
        </w:rPr>
        <w:t>Гривенского</w:t>
      </w:r>
      <w:r w:rsidRPr="003232C1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Калининского района</w:t>
      </w:r>
      <w:r w:rsidRPr="003232C1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29 февраля 2016 г. N</w:t>
      </w:r>
      <w:r w:rsidRPr="003232C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9</w:t>
      </w:r>
      <w:r w:rsidRPr="003232C1">
        <w:rPr>
          <w:rFonts w:ascii="Times New Roman" w:hAnsi="Times New Roman"/>
          <w:sz w:val="28"/>
          <w:szCs w:val="28"/>
        </w:rPr>
        <w:t xml:space="preserve"> "Об установлении требований к порядку разработки и принятия правовых актов о нормировании в сфере закупок товаров, работ, услуг для обеспечения муниципальных нужд администрации </w:t>
      </w:r>
      <w:r>
        <w:rPr>
          <w:rFonts w:ascii="Times New Roman" w:hAnsi="Times New Roman"/>
          <w:sz w:val="28"/>
          <w:szCs w:val="28"/>
        </w:rPr>
        <w:t>Гривенского</w:t>
      </w:r>
      <w:r w:rsidRPr="003232C1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Калининского</w:t>
      </w:r>
      <w:r w:rsidRPr="003232C1">
        <w:rPr>
          <w:rFonts w:ascii="Times New Roman" w:hAnsi="Times New Roman"/>
          <w:sz w:val="28"/>
          <w:szCs w:val="28"/>
        </w:rPr>
        <w:t xml:space="preserve"> района, содержанию указанных актов и обеспечению их исполнения".</w:t>
      </w:r>
    </w:p>
    <w:p w:rsidR="003232C1" w:rsidRPr="003232C1" w:rsidRDefault="003232C1" w:rsidP="00835261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3232C1">
        <w:rPr>
          <w:rFonts w:ascii="Times New Roman" w:hAnsi="Times New Roman"/>
          <w:sz w:val="28"/>
          <w:szCs w:val="28"/>
        </w:rPr>
        <w:t>3. </w:t>
      </w:r>
      <w:r w:rsidR="00835261">
        <w:rPr>
          <w:rFonts w:ascii="Times New Roman" w:hAnsi="Times New Roman"/>
          <w:sz w:val="28"/>
          <w:szCs w:val="28"/>
        </w:rPr>
        <w:t xml:space="preserve">Общему отделу </w:t>
      </w:r>
      <w:r w:rsidR="00835261" w:rsidRPr="00835261">
        <w:rPr>
          <w:rFonts w:ascii="Times New Roman" w:hAnsi="Times New Roman"/>
          <w:sz w:val="28"/>
          <w:szCs w:val="28"/>
        </w:rPr>
        <w:t>администрации Гривенского сельского поселения Калининского района (Юрьева</w:t>
      </w:r>
      <w:r w:rsidR="00835261">
        <w:rPr>
          <w:rFonts w:ascii="Times New Roman" w:hAnsi="Times New Roman"/>
          <w:sz w:val="28"/>
          <w:szCs w:val="28"/>
        </w:rPr>
        <w:t xml:space="preserve"> Т.Н.</w:t>
      </w:r>
      <w:r w:rsidR="00835261" w:rsidRPr="00835261">
        <w:rPr>
          <w:rFonts w:ascii="Times New Roman" w:hAnsi="Times New Roman"/>
          <w:sz w:val="28"/>
          <w:szCs w:val="28"/>
        </w:rPr>
        <w:t>)</w:t>
      </w:r>
      <w:r w:rsidR="00835261">
        <w:rPr>
          <w:rFonts w:ascii="Times New Roman" w:hAnsi="Times New Roman"/>
          <w:sz w:val="28"/>
          <w:szCs w:val="28"/>
        </w:rPr>
        <w:t xml:space="preserve"> </w:t>
      </w:r>
      <w:r w:rsidRPr="003232C1">
        <w:rPr>
          <w:rFonts w:ascii="Times New Roman" w:hAnsi="Times New Roman"/>
          <w:sz w:val="28"/>
          <w:szCs w:val="28"/>
        </w:rPr>
        <w:t xml:space="preserve">обнародовать настоящее постановление </w:t>
      </w:r>
      <w:r w:rsidR="00835261">
        <w:rPr>
          <w:rFonts w:ascii="Times New Roman" w:hAnsi="Times New Roman"/>
          <w:sz w:val="28"/>
          <w:szCs w:val="28"/>
        </w:rPr>
        <w:t xml:space="preserve">и </w:t>
      </w:r>
      <w:proofErr w:type="gramStart"/>
      <w:r w:rsidR="00835261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="00835261">
        <w:rPr>
          <w:rFonts w:ascii="Times New Roman" w:hAnsi="Times New Roman"/>
          <w:sz w:val="28"/>
          <w:szCs w:val="28"/>
        </w:rPr>
        <w:t xml:space="preserve"> на официальном сайте Гривенского сельского поселения Калининского района в информационно-телекоммуникационной сети «Интернет»</w:t>
      </w:r>
    </w:p>
    <w:p w:rsidR="003232C1" w:rsidRPr="003232C1" w:rsidRDefault="003232C1" w:rsidP="00835261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3232C1">
        <w:rPr>
          <w:rFonts w:ascii="Times New Roman" w:hAnsi="Times New Roman"/>
          <w:sz w:val="28"/>
          <w:szCs w:val="28"/>
        </w:rPr>
        <w:t>4. </w:t>
      </w:r>
      <w:proofErr w:type="gramStart"/>
      <w:r w:rsidRPr="003232C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232C1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650A3D" w:rsidRDefault="00650A3D" w:rsidP="00835261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232C1" w:rsidRPr="003232C1" w:rsidRDefault="003232C1" w:rsidP="00835261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3232C1">
        <w:rPr>
          <w:rFonts w:ascii="Times New Roman" w:hAnsi="Times New Roman"/>
          <w:sz w:val="28"/>
          <w:szCs w:val="28"/>
        </w:rPr>
        <w:t>5. Постановление вступает в силу после его официального обнародования.</w:t>
      </w:r>
    </w:p>
    <w:p w:rsidR="00401C4F" w:rsidRPr="00D52FB4" w:rsidRDefault="00401C4F" w:rsidP="00835261">
      <w:pPr>
        <w:pStyle w:val="ConsPlusTitle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B2F5D" w:rsidRPr="00D52FB4" w:rsidRDefault="00FB2F5D" w:rsidP="00B35BB4">
      <w:pPr>
        <w:pStyle w:val="ConsPlusTitle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35261" w:rsidRDefault="00401C4F" w:rsidP="00A07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Глава </w:t>
      </w:r>
      <w:r w:rsidR="00B15540" w:rsidRPr="00B15540">
        <w:rPr>
          <w:rFonts w:ascii="Times New Roman" w:hAnsi="Times New Roman" w:cs="Times New Roman"/>
          <w:sz w:val="28"/>
          <w:szCs w:val="28"/>
        </w:rPr>
        <w:t>Гривенского</w:t>
      </w:r>
    </w:p>
    <w:p w:rsidR="00401C4F" w:rsidRPr="00D52FB4" w:rsidRDefault="00401C4F" w:rsidP="00A0782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2FB4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 поселения</w:t>
      </w:r>
    </w:p>
    <w:p w:rsidR="00FD1066" w:rsidRPr="00D52FB4" w:rsidRDefault="00FD1066" w:rsidP="00A0782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2FB4">
        <w:rPr>
          <w:rFonts w:ascii="Times New Roman" w:hAnsi="Times New Roman" w:cs="Times New Roman"/>
          <w:sz w:val="28"/>
          <w:szCs w:val="28"/>
          <w:shd w:val="clear" w:color="auto" w:fill="FFFFFF"/>
        </w:rPr>
        <w:t>Калининского района</w:t>
      </w:r>
      <w:r w:rsidR="00B35B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Л.Г. Фикс</w:t>
      </w:r>
    </w:p>
    <w:p w:rsidR="00A07824" w:rsidRPr="00D52FB4" w:rsidRDefault="00A07824" w:rsidP="00A0782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A07824" w:rsidRPr="00D52FB4" w:rsidSect="00D52FB4">
          <w:pgSz w:w="11906" w:h="16838"/>
          <w:pgMar w:top="397" w:right="567" w:bottom="1134" w:left="1701" w:header="720" w:footer="720" w:gutter="0"/>
          <w:cols w:space="720"/>
          <w:docGrid w:linePitch="600" w:charSpace="36864"/>
        </w:sectPr>
      </w:pPr>
    </w:p>
    <w:p w:rsidR="008D4DB6" w:rsidRDefault="008D4DB6" w:rsidP="008D4DB6">
      <w:pPr>
        <w:rPr>
          <w:sz w:val="28"/>
          <w:szCs w:val="28"/>
        </w:rPr>
      </w:pPr>
    </w:p>
    <w:p w:rsidR="008D4DB6" w:rsidRDefault="008D4DB6" w:rsidP="008D4DB6">
      <w:pPr>
        <w:rPr>
          <w:sz w:val="28"/>
          <w:szCs w:val="28"/>
        </w:rPr>
      </w:pPr>
    </w:p>
    <w:p w:rsidR="008D4DB6" w:rsidRDefault="008D4DB6" w:rsidP="008D4DB6">
      <w:pPr>
        <w:rPr>
          <w:sz w:val="28"/>
          <w:szCs w:val="28"/>
        </w:rPr>
      </w:pPr>
    </w:p>
    <w:p w:rsidR="008D4DB6" w:rsidRDefault="008D4DB6" w:rsidP="008D4DB6">
      <w:pPr>
        <w:rPr>
          <w:sz w:val="28"/>
          <w:szCs w:val="28"/>
        </w:rPr>
      </w:pPr>
    </w:p>
    <w:p w:rsidR="008D4DB6" w:rsidRDefault="008D4DB6" w:rsidP="008D4DB6">
      <w:pPr>
        <w:rPr>
          <w:sz w:val="28"/>
          <w:szCs w:val="28"/>
        </w:rPr>
      </w:pPr>
    </w:p>
    <w:p w:rsidR="008D4DB6" w:rsidRDefault="008D4DB6" w:rsidP="008D4DB6">
      <w:pPr>
        <w:rPr>
          <w:sz w:val="28"/>
          <w:szCs w:val="28"/>
        </w:rPr>
        <w:sectPr w:rsidR="008D4DB6">
          <w:pgSz w:w="11906" w:h="16838"/>
          <w:pgMar w:top="397" w:right="851" w:bottom="1134" w:left="1701" w:header="709" w:footer="709" w:gutter="0"/>
          <w:cols w:space="720"/>
        </w:sectPr>
      </w:pPr>
    </w:p>
    <w:p w:rsidR="00650A3D" w:rsidRDefault="00650A3D" w:rsidP="00FD224B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9751F8" w:rsidRDefault="00650A3D" w:rsidP="00FD224B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="009751F8">
        <w:rPr>
          <w:rFonts w:ascii="Times New Roman" w:hAnsi="Times New Roman"/>
          <w:sz w:val="28"/>
          <w:szCs w:val="28"/>
        </w:rPr>
        <w:t xml:space="preserve">  ПРИЛОЖЕНИЕ</w:t>
      </w:r>
    </w:p>
    <w:p w:rsidR="009751F8" w:rsidRDefault="009751F8" w:rsidP="00FD224B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9751F8" w:rsidRDefault="009751F8" w:rsidP="00FD224B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FD224B" w:rsidRPr="00FD224B" w:rsidRDefault="009751F8" w:rsidP="00FD224B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FD224B" w:rsidRPr="00FD224B">
        <w:rPr>
          <w:rFonts w:ascii="Times New Roman" w:hAnsi="Times New Roman"/>
          <w:sz w:val="28"/>
          <w:szCs w:val="28"/>
        </w:rPr>
        <w:t>УТВЕРЖДЕНЫ</w:t>
      </w:r>
    </w:p>
    <w:p w:rsidR="00FD224B" w:rsidRPr="00FD224B" w:rsidRDefault="009751F8" w:rsidP="00FD224B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="00FD224B" w:rsidRPr="00FD224B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FD224B" w:rsidRPr="00FD224B" w:rsidRDefault="009751F8" w:rsidP="00FD224B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Гривенского </w:t>
      </w:r>
      <w:r w:rsidR="00FD224B" w:rsidRPr="00FD224B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FD224B" w:rsidRPr="00FD224B" w:rsidRDefault="009751F8" w:rsidP="00FD224B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Калининского </w:t>
      </w:r>
      <w:r w:rsidR="00FD224B" w:rsidRPr="00FD224B">
        <w:rPr>
          <w:rFonts w:ascii="Times New Roman" w:hAnsi="Times New Roman"/>
          <w:sz w:val="28"/>
          <w:szCs w:val="28"/>
        </w:rPr>
        <w:t xml:space="preserve"> района</w:t>
      </w:r>
    </w:p>
    <w:p w:rsidR="00FD224B" w:rsidRPr="00FD224B" w:rsidRDefault="009751F8" w:rsidP="00FD224B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="00FD224B" w:rsidRPr="00FD224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____________№ ____</w:t>
      </w:r>
    </w:p>
    <w:p w:rsidR="00FD224B" w:rsidRPr="00FD224B" w:rsidRDefault="00FD224B" w:rsidP="00FD224B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FD224B" w:rsidRPr="00FD224B" w:rsidRDefault="00FD224B" w:rsidP="00FD224B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FD224B" w:rsidRPr="00FD224B" w:rsidRDefault="00FD224B" w:rsidP="009751F8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FD224B">
        <w:rPr>
          <w:rFonts w:ascii="Times New Roman" w:hAnsi="Times New Roman"/>
          <w:sz w:val="28"/>
          <w:szCs w:val="28"/>
        </w:rPr>
        <w:t>ТРЕБОВАНИЯ</w:t>
      </w:r>
    </w:p>
    <w:p w:rsidR="009751F8" w:rsidRDefault="00FD224B" w:rsidP="009751F8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FD224B">
        <w:rPr>
          <w:rFonts w:ascii="Times New Roman" w:hAnsi="Times New Roman"/>
          <w:sz w:val="28"/>
          <w:szCs w:val="28"/>
        </w:rPr>
        <w:t xml:space="preserve">к порядку разработки и принятия правовых актов о </w:t>
      </w:r>
    </w:p>
    <w:p w:rsidR="009751F8" w:rsidRDefault="00FD224B" w:rsidP="009751F8">
      <w:pPr>
        <w:pStyle w:val="af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FD224B">
        <w:rPr>
          <w:rFonts w:ascii="Times New Roman" w:hAnsi="Times New Roman"/>
          <w:sz w:val="28"/>
          <w:szCs w:val="28"/>
        </w:rPr>
        <w:t>нормировании</w:t>
      </w:r>
      <w:proofErr w:type="gramEnd"/>
      <w:r w:rsidRPr="00FD224B">
        <w:rPr>
          <w:rFonts w:ascii="Times New Roman" w:hAnsi="Times New Roman"/>
          <w:sz w:val="28"/>
          <w:szCs w:val="28"/>
        </w:rPr>
        <w:t xml:space="preserve"> в сфере закупок товаров, работ, услуг для обеспечения муниципальных нужд </w:t>
      </w:r>
      <w:r w:rsidR="009751F8">
        <w:rPr>
          <w:rFonts w:ascii="Times New Roman" w:hAnsi="Times New Roman"/>
          <w:sz w:val="28"/>
          <w:szCs w:val="28"/>
        </w:rPr>
        <w:t xml:space="preserve">Гривенского </w:t>
      </w:r>
      <w:r w:rsidRPr="00FD224B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9751F8" w:rsidRDefault="009751F8" w:rsidP="009751F8">
      <w:pPr>
        <w:pStyle w:val="a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Калининского</w:t>
      </w:r>
      <w:r w:rsidR="00FD224B" w:rsidRPr="00FD224B">
        <w:rPr>
          <w:rFonts w:ascii="Times New Roman" w:hAnsi="Times New Roman"/>
          <w:sz w:val="28"/>
          <w:szCs w:val="28"/>
        </w:rPr>
        <w:t xml:space="preserve"> района, содержанию указанных актов и </w:t>
      </w:r>
    </w:p>
    <w:p w:rsidR="00FD224B" w:rsidRPr="00FD224B" w:rsidRDefault="00FD224B" w:rsidP="009751F8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FD224B">
        <w:rPr>
          <w:rFonts w:ascii="Times New Roman" w:hAnsi="Times New Roman"/>
          <w:sz w:val="28"/>
          <w:szCs w:val="28"/>
        </w:rPr>
        <w:t>обеспечению их исполнения</w:t>
      </w:r>
    </w:p>
    <w:p w:rsidR="00FD224B" w:rsidRPr="00FD224B" w:rsidRDefault="00FD224B" w:rsidP="00FD224B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FD224B" w:rsidRPr="00FD224B" w:rsidRDefault="00FD224B" w:rsidP="009751F8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FD224B">
        <w:rPr>
          <w:rFonts w:ascii="Times New Roman" w:hAnsi="Times New Roman"/>
          <w:sz w:val="28"/>
          <w:szCs w:val="28"/>
        </w:rPr>
        <w:t xml:space="preserve">1. Настоящий документ определяет требования к порядку разработки и принятия, содержанию, обеспечению исполнения следующих правовых актов администрации </w:t>
      </w:r>
      <w:r w:rsidR="009751F8">
        <w:rPr>
          <w:rFonts w:ascii="Times New Roman" w:hAnsi="Times New Roman"/>
          <w:sz w:val="28"/>
          <w:szCs w:val="28"/>
        </w:rPr>
        <w:t>Гривенского</w:t>
      </w:r>
      <w:r w:rsidRPr="00FD224B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751F8">
        <w:rPr>
          <w:rFonts w:ascii="Times New Roman" w:hAnsi="Times New Roman"/>
          <w:sz w:val="28"/>
          <w:szCs w:val="28"/>
        </w:rPr>
        <w:t>Калининского</w:t>
      </w:r>
      <w:r w:rsidRPr="00FD224B">
        <w:rPr>
          <w:rFonts w:ascii="Times New Roman" w:hAnsi="Times New Roman"/>
          <w:sz w:val="28"/>
          <w:szCs w:val="28"/>
        </w:rPr>
        <w:t xml:space="preserve"> района (далее – Администрация), утверждающих:</w:t>
      </w:r>
    </w:p>
    <w:p w:rsidR="00FD224B" w:rsidRPr="00FD224B" w:rsidRDefault="00FD224B" w:rsidP="00FD224B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FD224B">
        <w:rPr>
          <w:rFonts w:ascii="Times New Roman" w:hAnsi="Times New Roman"/>
          <w:sz w:val="28"/>
          <w:szCs w:val="28"/>
        </w:rPr>
        <w:t>правила определения требований к закупаемым Администрацией и подведомственными ей казенными учреждениями отдельным видам товаров, работ, услуг (в том числе предельные цены товаров, работ, услуг);</w:t>
      </w:r>
    </w:p>
    <w:p w:rsidR="00FD224B" w:rsidRPr="00FD224B" w:rsidRDefault="00FD224B" w:rsidP="00FD224B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FD224B">
        <w:rPr>
          <w:rFonts w:ascii="Times New Roman" w:hAnsi="Times New Roman"/>
          <w:sz w:val="28"/>
          <w:szCs w:val="28"/>
        </w:rPr>
        <w:t>правила определения нормативных затрат на обеспечение функций Администрации (включая подведомственные казенные учреждения);</w:t>
      </w:r>
    </w:p>
    <w:p w:rsidR="00FD224B" w:rsidRPr="00FD224B" w:rsidRDefault="00FD224B" w:rsidP="00FD224B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FD224B">
        <w:rPr>
          <w:rFonts w:ascii="Times New Roman" w:hAnsi="Times New Roman"/>
          <w:sz w:val="28"/>
          <w:szCs w:val="28"/>
        </w:rPr>
        <w:t>нормативные затраты на обеспечение функций Администрации (включая подведомственные казенные учреждения;</w:t>
      </w:r>
    </w:p>
    <w:p w:rsidR="00FD224B" w:rsidRPr="00FD224B" w:rsidRDefault="00FD224B" w:rsidP="00FD224B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FD224B">
        <w:rPr>
          <w:rFonts w:ascii="Times New Roman" w:hAnsi="Times New Roman"/>
          <w:sz w:val="28"/>
          <w:szCs w:val="28"/>
        </w:rPr>
        <w:t>требования к отдельным видам товаров, работ, услуг (в том числе предельные цены товаров, работ, услуг), закупаемым Администрацией и подведомственными ей казенными учреждениями.</w:t>
      </w:r>
    </w:p>
    <w:p w:rsidR="00FD224B" w:rsidRPr="00FD224B" w:rsidRDefault="00FD224B" w:rsidP="009751F8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FD224B">
        <w:rPr>
          <w:rFonts w:ascii="Times New Roman" w:hAnsi="Times New Roman"/>
          <w:sz w:val="28"/>
          <w:szCs w:val="28"/>
        </w:rPr>
        <w:t>2. Правовые акты, указанные в абзацах втором и третьем пункта 1 настоящего документа, разрабатываются в форме проектов постановлений Администрации.</w:t>
      </w:r>
    </w:p>
    <w:p w:rsidR="00FD224B" w:rsidRPr="00FD224B" w:rsidRDefault="00FD224B" w:rsidP="009751F8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FD224B">
        <w:rPr>
          <w:rFonts w:ascii="Times New Roman" w:hAnsi="Times New Roman"/>
          <w:sz w:val="28"/>
          <w:szCs w:val="28"/>
        </w:rPr>
        <w:t>3. Правовые акты, указанные в абзацах четвертом и пятом пункта 1 настоящего документа, предусматривают право Администрации утверждать нормативы количества и (или) нормативы цены товаров, работ, услуг.</w:t>
      </w:r>
    </w:p>
    <w:p w:rsidR="00FD224B" w:rsidRPr="00FD224B" w:rsidRDefault="00FD224B" w:rsidP="009751F8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FD224B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FD224B">
        <w:rPr>
          <w:rFonts w:ascii="Times New Roman" w:hAnsi="Times New Roman"/>
          <w:sz w:val="28"/>
          <w:szCs w:val="28"/>
        </w:rPr>
        <w:t>Для проведения обсуждения в целях общественного контроля проектов правовых актов, указанных в пункте 1 настоящего документа, в соответствии с пунктом 5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 мая 2015 г. № 476 «Об утверждении общих требований к порядку разработки</w:t>
      </w:r>
      <w:proofErr w:type="gramEnd"/>
      <w:r w:rsidRPr="00FD224B">
        <w:rPr>
          <w:rFonts w:ascii="Times New Roman" w:hAnsi="Times New Roman"/>
          <w:sz w:val="28"/>
          <w:szCs w:val="28"/>
        </w:rPr>
        <w:t xml:space="preserve"> и принятия правовых актов о нормировании в сфере закупок, содержанию указанных актов и обеспечению их исполнения» (далее соответственно – обсуждение в целях общественного контроля, общие требования), составители правовых актов размещают проекты указанных правовых актов и пояснительные записки к ним в установленном порядке в единой информационной системе в сфере закупок.</w:t>
      </w:r>
    </w:p>
    <w:p w:rsidR="00FD224B" w:rsidRPr="00FD224B" w:rsidRDefault="00FD224B" w:rsidP="009751F8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FD224B">
        <w:rPr>
          <w:rFonts w:ascii="Times New Roman" w:hAnsi="Times New Roman"/>
          <w:sz w:val="28"/>
          <w:szCs w:val="28"/>
        </w:rPr>
        <w:t>5. Срок проведения обсуждения в целях общественного контроля не может быть менее 5 рабочих дней со дня размещения проектов правовых актов, указанных в пункте 1 настоящего документа, в единой информационной системе в сфере закупок.</w:t>
      </w:r>
    </w:p>
    <w:p w:rsidR="00FD224B" w:rsidRPr="00FD224B" w:rsidRDefault="00FD224B" w:rsidP="009751F8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FD224B">
        <w:rPr>
          <w:rFonts w:ascii="Times New Roman" w:hAnsi="Times New Roman"/>
          <w:sz w:val="28"/>
          <w:szCs w:val="28"/>
        </w:rPr>
        <w:t>6. Администрация рассматривает предложения общественных объединений, юридических и физических лиц, поступившие в электронной или письменной форме в срок, установленный Администрацией, с учетом положений пункта 4 настоящего документа, в соответствии с законодательством Российской Федерации о порядке рассмотрения обращений граждан.</w:t>
      </w:r>
    </w:p>
    <w:p w:rsidR="00FD224B" w:rsidRPr="00FD224B" w:rsidRDefault="00FD224B" w:rsidP="009751F8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FD224B">
        <w:rPr>
          <w:rFonts w:ascii="Times New Roman" w:hAnsi="Times New Roman"/>
          <w:sz w:val="28"/>
          <w:szCs w:val="28"/>
        </w:rPr>
        <w:t xml:space="preserve">7. </w:t>
      </w:r>
      <w:proofErr w:type="gramStart"/>
      <w:r w:rsidRPr="00FD224B">
        <w:rPr>
          <w:rFonts w:ascii="Times New Roman" w:hAnsi="Times New Roman"/>
          <w:sz w:val="28"/>
          <w:szCs w:val="28"/>
        </w:rPr>
        <w:t>Администрация не позднее 30 рабочих дней со дня истечения срока, указанного в пункте 5 настоящего документа, размещает в единой информационной системе в сфере закупок протокол обсуждения в целях общественного контроля, который должен содержать информацию об учете поступивших предложений общественных объединений, юридических и физических лиц и (или) обоснованную позицию Администрации о невозможности учета поступивших предложений.</w:t>
      </w:r>
      <w:proofErr w:type="gramEnd"/>
    </w:p>
    <w:p w:rsidR="00FD224B" w:rsidRPr="00FD224B" w:rsidRDefault="00FD224B" w:rsidP="009751F8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FD224B">
        <w:rPr>
          <w:rFonts w:ascii="Times New Roman" w:hAnsi="Times New Roman"/>
          <w:sz w:val="28"/>
          <w:szCs w:val="28"/>
        </w:rPr>
        <w:t>8. По результатам обсуждения в целях общественного контроля Администрация при необходимости принимает решение о внесении изменений в проекты правовых актов, указанных в пункте 1 настоящего документа.</w:t>
      </w:r>
    </w:p>
    <w:p w:rsidR="00FD224B" w:rsidRPr="00FD224B" w:rsidRDefault="00FD224B" w:rsidP="009751F8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FD224B">
        <w:rPr>
          <w:rFonts w:ascii="Times New Roman" w:hAnsi="Times New Roman"/>
          <w:sz w:val="28"/>
          <w:szCs w:val="28"/>
        </w:rPr>
        <w:t>9. Администрация до 1 июня текущего финансового года принимает правовые акты, указанные в абзаце четвертом пункта 1 настоящего документа.</w:t>
      </w:r>
    </w:p>
    <w:p w:rsidR="00FD224B" w:rsidRPr="00FD224B" w:rsidRDefault="00FD224B" w:rsidP="00FD224B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FD224B">
        <w:rPr>
          <w:rFonts w:ascii="Times New Roman" w:hAnsi="Times New Roman"/>
          <w:sz w:val="28"/>
          <w:szCs w:val="28"/>
        </w:rPr>
        <w:t>При обосновании объекта и (или) объектов закупки учитываются изменения, внесенные в правовые акты, указанные в абзаце четвертом пункта 1 настоящего документа, до представления главным распорядителем бюджетных средств распределения бюджетных ассигнований в порядке, установленном Администрацией.</w:t>
      </w:r>
    </w:p>
    <w:p w:rsidR="00FD224B" w:rsidRPr="00FD224B" w:rsidRDefault="00FD224B" w:rsidP="009751F8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FD224B">
        <w:rPr>
          <w:rFonts w:ascii="Times New Roman" w:hAnsi="Times New Roman"/>
          <w:sz w:val="28"/>
          <w:szCs w:val="28"/>
        </w:rPr>
        <w:t>10. Правовые акты, предусмотренные абзацем четвертым и пятым настоящего документа, пересматриваются Администрацией при необходимости. Пересмотр указанных правовых актов осуществляется Администрацией не позднее срока, установленного пунктом 9 настоящего документа.</w:t>
      </w:r>
    </w:p>
    <w:p w:rsidR="00FD224B" w:rsidRPr="00FD224B" w:rsidRDefault="00FD224B" w:rsidP="009751F8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FD224B">
        <w:rPr>
          <w:rFonts w:ascii="Times New Roman" w:hAnsi="Times New Roman"/>
          <w:sz w:val="28"/>
          <w:szCs w:val="28"/>
        </w:rPr>
        <w:t>11. Администрация в течение 7 рабочих дней со дня принятия правовых актов, указанных в абзаце четвертом и пятом настоящего документа, размещает такие правовые акты в установленном порядке в единой информационной системе в сфере закупок.</w:t>
      </w:r>
    </w:p>
    <w:p w:rsidR="00FD224B" w:rsidRPr="00FD224B" w:rsidRDefault="00FD224B" w:rsidP="009751F8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FD224B">
        <w:rPr>
          <w:rFonts w:ascii="Times New Roman" w:hAnsi="Times New Roman"/>
          <w:sz w:val="28"/>
          <w:szCs w:val="28"/>
        </w:rPr>
        <w:t>12. Внесение изменений в правовые акты, указанные в абзаце четвертом и пятом пункта 1 настоящего документа, осуществляется в порядке, установленном для их принятия.</w:t>
      </w:r>
    </w:p>
    <w:p w:rsidR="00FD224B" w:rsidRPr="00FD224B" w:rsidRDefault="00FD224B" w:rsidP="009751F8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FD224B">
        <w:rPr>
          <w:rFonts w:ascii="Times New Roman" w:hAnsi="Times New Roman"/>
          <w:sz w:val="28"/>
          <w:szCs w:val="28"/>
        </w:rPr>
        <w:t>13. Администрация вправе предварительно обсудить проекты правовых актов, указанных в абзацах втором и пятом пункта 1 настоящего документа, на заседаниях общественных советов по принятию правовых актов о нормировании в сфере закупок при Администрации.</w:t>
      </w:r>
    </w:p>
    <w:p w:rsidR="00FD224B" w:rsidRPr="00FD224B" w:rsidRDefault="00FD224B" w:rsidP="009751F8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FD224B">
        <w:rPr>
          <w:rFonts w:ascii="Times New Roman" w:hAnsi="Times New Roman"/>
          <w:sz w:val="28"/>
          <w:szCs w:val="28"/>
        </w:rPr>
        <w:t xml:space="preserve">14. Постановление Администрации, утверждающее 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 </w:t>
      </w:r>
      <w:r w:rsidR="009751F8">
        <w:rPr>
          <w:rFonts w:ascii="Times New Roman" w:hAnsi="Times New Roman"/>
          <w:sz w:val="28"/>
          <w:szCs w:val="28"/>
        </w:rPr>
        <w:t xml:space="preserve">Гривенского </w:t>
      </w:r>
      <w:r w:rsidRPr="00FD224B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751F8">
        <w:rPr>
          <w:rFonts w:ascii="Times New Roman" w:hAnsi="Times New Roman"/>
          <w:sz w:val="28"/>
          <w:szCs w:val="28"/>
        </w:rPr>
        <w:t xml:space="preserve">Калининского </w:t>
      </w:r>
      <w:r w:rsidRPr="00FD224B">
        <w:rPr>
          <w:rFonts w:ascii="Times New Roman" w:hAnsi="Times New Roman"/>
          <w:sz w:val="28"/>
          <w:szCs w:val="28"/>
        </w:rPr>
        <w:t>района, должно определять:</w:t>
      </w:r>
    </w:p>
    <w:p w:rsidR="00FD224B" w:rsidRPr="00FD224B" w:rsidRDefault="00FD224B" w:rsidP="00FD224B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FD224B">
        <w:rPr>
          <w:rFonts w:ascii="Times New Roman" w:hAnsi="Times New Roman"/>
          <w:sz w:val="28"/>
          <w:szCs w:val="28"/>
        </w:rPr>
        <w:t>а)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Администрацией перечень отдельных видов товаров, работ, услуг;</w:t>
      </w:r>
    </w:p>
    <w:p w:rsidR="00FD224B" w:rsidRPr="00FD224B" w:rsidRDefault="00FD224B" w:rsidP="00FD224B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FD224B">
        <w:rPr>
          <w:rFonts w:ascii="Times New Roman" w:hAnsi="Times New Roman"/>
          <w:sz w:val="28"/>
          <w:szCs w:val="28"/>
        </w:rPr>
        <w:t>б) порядок отбора отдельных видов товаров, работ, услуг (в том числе предельных цен товаров, работ, услуг), закупаемых Администрацией и подведомственными казенными учреждениями (далее – ведомственный перечень);</w:t>
      </w:r>
    </w:p>
    <w:p w:rsidR="00FD224B" w:rsidRPr="00FD224B" w:rsidRDefault="00FD224B" w:rsidP="00FD224B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FD224B">
        <w:rPr>
          <w:rFonts w:ascii="Times New Roman" w:hAnsi="Times New Roman"/>
          <w:sz w:val="28"/>
          <w:szCs w:val="28"/>
        </w:rPr>
        <w:t>в) форму ведомственного перечня.</w:t>
      </w:r>
    </w:p>
    <w:p w:rsidR="00FD224B" w:rsidRPr="00FD224B" w:rsidRDefault="00FD224B" w:rsidP="009751F8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FD224B">
        <w:rPr>
          <w:rFonts w:ascii="Times New Roman" w:hAnsi="Times New Roman"/>
          <w:sz w:val="28"/>
          <w:szCs w:val="28"/>
        </w:rPr>
        <w:t>15. Постановление Администрации, утверждающее правила определения нормативных затрат, должно определять:</w:t>
      </w:r>
    </w:p>
    <w:p w:rsidR="00FD224B" w:rsidRPr="00FD224B" w:rsidRDefault="00FD224B" w:rsidP="00FD224B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FD224B">
        <w:rPr>
          <w:rFonts w:ascii="Times New Roman" w:hAnsi="Times New Roman"/>
          <w:sz w:val="28"/>
          <w:szCs w:val="28"/>
        </w:rPr>
        <w:t>а) порядок расчета нормативных затрат, в том числе формулы расчета;</w:t>
      </w:r>
    </w:p>
    <w:p w:rsidR="00FD224B" w:rsidRPr="00FD224B" w:rsidRDefault="00FD224B" w:rsidP="00FD224B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FD224B">
        <w:rPr>
          <w:rFonts w:ascii="Times New Roman" w:hAnsi="Times New Roman"/>
          <w:sz w:val="28"/>
          <w:szCs w:val="28"/>
        </w:rPr>
        <w:t>б) обязанность Администрации определить порядок расчета нормативных затрат, для которых порядок расчета не определен Администрацией;</w:t>
      </w:r>
    </w:p>
    <w:p w:rsidR="00FD224B" w:rsidRPr="00FD224B" w:rsidRDefault="00FD224B" w:rsidP="00FD224B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FD224B">
        <w:rPr>
          <w:rFonts w:ascii="Times New Roman" w:hAnsi="Times New Roman"/>
          <w:sz w:val="28"/>
          <w:szCs w:val="28"/>
        </w:rPr>
        <w:t>в) требование об определении Администрацией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FD224B" w:rsidRPr="00FD224B" w:rsidRDefault="00FD224B" w:rsidP="009751F8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FD224B">
        <w:rPr>
          <w:rFonts w:ascii="Times New Roman" w:hAnsi="Times New Roman"/>
          <w:sz w:val="28"/>
          <w:szCs w:val="28"/>
        </w:rPr>
        <w:t>16. Правовые акты Администрации, утверждающие требования к отдельным видам товаров, работ, услуг, закупаемым Администрацией и подведомственными ей казенными учреждениями, должны содержать следующие сведения:</w:t>
      </w:r>
    </w:p>
    <w:p w:rsidR="00FD224B" w:rsidRPr="00FD224B" w:rsidRDefault="00FD224B" w:rsidP="00FD224B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FD224B">
        <w:rPr>
          <w:rFonts w:ascii="Times New Roman" w:hAnsi="Times New Roman"/>
          <w:sz w:val="28"/>
          <w:szCs w:val="28"/>
        </w:rPr>
        <w:t>а)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FD224B" w:rsidRPr="00FD224B" w:rsidRDefault="00FD224B" w:rsidP="00FD224B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FD224B">
        <w:rPr>
          <w:rFonts w:ascii="Times New Roman" w:hAnsi="Times New Roman"/>
          <w:sz w:val="28"/>
          <w:szCs w:val="28"/>
        </w:rPr>
        <w:t>б) перечень отдельных видов товаров, работ, услуг с указанием характеристик (свойств) и их значений.</w:t>
      </w:r>
    </w:p>
    <w:p w:rsidR="00FD224B" w:rsidRPr="00FD224B" w:rsidRDefault="00FD224B" w:rsidP="009751F8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FD224B">
        <w:rPr>
          <w:rFonts w:ascii="Times New Roman" w:hAnsi="Times New Roman"/>
          <w:sz w:val="28"/>
          <w:szCs w:val="28"/>
        </w:rPr>
        <w:t xml:space="preserve">17. </w:t>
      </w:r>
      <w:proofErr w:type="gramStart"/>
      <w:r w:rsidRPr="00FD224B">
        <w:rPr>
          <w:rFonts w:ascii="Times New Roman" w:hAnsi="Times New Roman"/>
          <w:sz w:val="28"/>
          <w:szCs w:val="28"/>
        </w:rPr>
        <w:t>Администрация разрабатывает и утверждает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услуг.</w:t>
      </w:r>
      <w:proofErr w:type="gramEnd"/>
    </w:p>
    <w:p w:rsidR="00FD224B" w:rsidRPr="00FD224B" w:rsidRDefault="00FD224B" w:rsidP="009751F8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FD224B">
        <w:rPr>
          <w:rFonts w:ascii="Times New Roman" w:hAnsi="Times New Roman"/>
          <w:sz w:val="28"/>
          <w:szCs w:val="28"/>
        </w:rPr>
        <w:t>18. Правовые акты Администрации, утверждающие нормативные затраты, должны определять:</w:t>
      </w:r>
    </w:p>
    <w:p w:rsidR="00FD224B" w:rsidRPr="00FD224B" w:rsidRDefault="00FD224B" w:rsidP="00FD224B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FD224B">
        <w:rPr>
          <w:rFonts w:ascii="Times New Roman" w:hAnsi="Times New Roman"/>
          <w:sz w:val="28"/>
          <w:szCs w:val="28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FD224B" w:rsidRPr="00FD224B" w:rsidRDefault="00FD224B" w:rsidP="00FD224B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FD224B">
        <w:rPr>
          <w:rFonts w:ascii="Times New Roman" w:hAnsi="Times New Roman"/>
          <w:sz w:val="28"/>
          <w:szCs w:val="28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FD224B" w:rsidRPr="00FD224B" w:rsidRDefault="00FD224B" w:rsidP="009751F8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FD224B">
        <w:rPr>
          <w:rFonts w:ascii="Times New Roman" w:hAnsi="Times New Roman"/>
          <w:sz w:val="28"/>
          <w:szCs w:val="28"/>
        </w:rPr>
        <w:t>19. Правовые акты, указанные в подпункте «б» пункта 1 настоящего документа,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Администрации и (или) подведомственных казенных учреждений.</w:t>
      </w:r>
    </w:p>
    <w:p w:rsidR="00FD224B" w:rsidRPr="00FD224B" w:rsidRDefault="00FD224B" w:rsidP="009751F8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FD224B">
        <w:rPr>
          <w:rFonts w:ascii="Times New Roman" w:hAnsi="Times New Roman"/>
          <w:sz w:val="28"/>
          <w:szCs w:val="28"/>
        </w:rPr>
        <w:t>20.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00691A" w:rsidRDefault="0000691A" w:rsidP="00975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751F8" w:rsidRDefault="009751F8" w:rsidP="00975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751F8" w:rsidRDefault="00CC47AD" w:rsidP="00975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Заместитель главы Гривенского</w:t>
      </w:r>
    </w:p>
    <w:p w:rsidR="00CC47AD" w:rsidRPr="00D52FB4" w:rsidRDefault="009201B5" w:rsidP="00975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="00CC47AD">
        <w:rPr>
          <w:rFonts w:ascii="Times New Roman" w:hAnsi="Times New Roman" w:cs="Times New Roman"/>
          <w:sz w:val="28"/>
          <w:szCs w:val="28"/>
          <w:lang w:eastAsia="en-US"/>
        </w:rPr>
        <w:t>ельского поселения Калининского района                                            Е.В. Мовчан</w:t>
      </w:r>
    </w:p>
    <w:sectPr w:rsidR="00CC47AD" w:rsidRPr="00D52FB4" w:rsidSect="008A58AB">
      <w:headerReference w:type="default" r:id="rId11"/>
      <w:footerReference w:type="default" r:id="rId12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876" w:rsidRDefault="00196876" w:rsidP="00FD224B">
      <w:pPr>
        <w:spacing w:after="0" w:line="240" w:lineRule="auto"/>
      </w:pPr>
      <w:r>
        <w:separator/>
      </w:r>
    </w:p>
  </w:endnote>
  <w:endnote w:type="continuationSeparator" w:id="0">
    <w:p w:rsidR="00196876" w:rsidRDefault="00196876" w:rsidP="00FD2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3374C4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876" w:rsidRDefault="00196876" w:rsidP="00FD224B">
      <w:pPr>
        <w:spacing w:after="0" w:line="240" w:lineRule="auto"/>
      </w:pPr>
      <w:r>
        <w:separator/>
      </w:r>
    </w:p>
  </w:footnote>
  <w:footnote w:type="continuationSeparator" w:id="0">
    <w:p w:rsidR="00196876" w:rsidRDefault="00196876" w:rsidP="00FD2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8AB" w:rsidRDefault="00196876">
    <w:pPr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31C7D18"/>
    <w:multiLevelType w:val="hybridMultilevel"/>
    <w:tmpl w:val="7576C660"/>
    <w:lvl w:ilvl="0" w:tplc="D646C7AA">
      <w:start w:val="10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04DE65A7"/>
    <w:multiLevelType w:val="hybridMultilevel"/>
    <w:tmpl w:val="1E40E0FA"/>
    <w:lvl w:ilvl="0" w:tplc="0419000F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4C3F9E"/>
    <w:multiLevelType w:val="hybridMultilevel"/>
    <w:tmpl w:val="5484AC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8B52F34"/>
    <w:multiLevelType w:val="hybridMultilevel"/>
    <w:tmpl w:val="153E2B8C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40156E"/>
    <w:multiLevelType w:val="hybridMultilevel"/>
    <w:tmpl w:val="276EF624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24A569A"/>
    <w:multiLevelType w:val="hybridMultilevel"/>
    <w:tmpl w:val="11265B7A"/>
    <w:lvl w:ilvl="0" w:tplc="0419000F">
      <w:start w:val="1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6A85B06"/>
    <w:multiLevelType w:val="hybridMultilevel"/>
    <w:tmpl w:val="504273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9FB5576"/>
    <w:multiLevelType w:val="hybridMultilevel"/>
    <w:tmpl w:val="26F60188"/>
    <w:lvl w:ilvl="0" w:tplc="7B40BD3A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1D0E5175"/>
    <w:multiLevelType w:val="hybridMultilevel"/>
    <w:tmpl w:val="293065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388382A"/>
    <w:multiLevelType w:val="multilevel"/>
    <w:tmpl w:val="CB7AC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41D03AE"/>
    <w:multiLevelType w:val="hybridMultilevel"/>
    <w:tmpl w:val="657CD7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AC4441A"/>
    <w:multiLevelType w:val="hybridMultilevel"/>
    <w:tmpl w:val="96B2BF24"/>
    <w:lvl w:ilvl="0" w:tplc="0419000F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433B6F71"/>
    <w:multiLevelType w:val="hybridMultilevel"/>
    <w:tmpl w:val="5D38A374"/>
    <w:lvl w:ilvl="0" w:tplc="0419000F">
      <w:start w:val="1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4413801"/>
    <w:multiLevelType w:val="hybridMultilevel"/>
    <w:tmpl w:val="5BC60D96"/>
    <w:lvl w:ilvl="0" w:tplc="CCE63DA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9231719"/>
    <w:multiLevelType w:val="multilevel"/>
    <w:tmpl w:val="B4FE1BCA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6">
    <w:nsid w:val="4965665F"/>
    <w:multiLevelType w:val="hybridMultilevel"/>
    <w:tmpl w:val="5D5E78D2"/>
    <w:lvl w:ilvl="0" w:tplc="99C6ECE2">
      <w:start w:val="14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>
    <w:nsid w:val="4DEC2CCF"/>
    <w:multiLevelType w:val="multilevel"/>
    <w:tmpl w:val="B0DEAED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8">
    <w:nsid w:val="536938F6"/>
    <w:multiLevelType w:val="hybridMultilevel"/>
    <w:tmpl w:val="D8F27148"/>
    <w:lvl w:ilvl="0" w:tplc="763A08A4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5E7A4ADA"/>
    <w:multiLevelType w:val="multilevel"/>
    <w:tmpl w:val="B9E0535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0">
    <w:nsid w:val="5FCD0CA9"/>
    <w:multiLevelType w:val="hybridMultilevel"/>
    <w:tmpl w:val="AA3AFC72"/>
    <w:lvl w:ilvl="0" w:tplc="6ADAC3E4">
      <w:start w:val="83"/>
      <w:numFmt w:val="decimal"/>
      <w:lvlText w:val="%1."/>
      <w:lvlJc w:val="left"/>
      <w:pPr>
        <w:ind w:left="1226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1">
    <w:nsid w:val="672E1C9F"/>
    <w:multiLevelType w:val="hybridMultilevel"/>
    <w:tmpl w:val="9D5C75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75974C1"/>
    <w:multiLevelType w:val="hybridMultilevel"/>
    <w:tmpl w:val="2C8E8DAC"/>
    <w:lvl w:ilvl="0" w:tplc="13064FB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776773EC"/>
    <w:multiLevelType w:val="multilevel"/>
    <w:tmpl w:val="657CD7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90635B5"/>
    <w:multiLevelType w:val="hybridMultilevel"/>
    <w:tmpl w:val="6138FE92"/>
    <w:lvl w:ilvl="0" w:tplc="0419000F">
      <w:start w:val="1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5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7BE966B8"/>
    <w:multiLevelType w:val="hybridMultilevel"/>
    <w:tmpl w:val="F4A04D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DA046CC"/>
    <w:multiLevelType w:val="multilevel"/>
    <w:tmpl w:val="9FE0C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7F843716"/>
    <w:multiLevelType w:val="multilevel"/>
    <w:tmpl w:val="6CCEB90A"/>
    <w:lvl w:ilvl="0">
      <w:start w:val="1"/>
      <w:numFmt w:val="decimal"/>
      <w:lvlText w:val="%1."/>
      <w:legacy w:legacy="1" w:legacySpace="0" w:legacyIndent="298"/>
      <w:lvlJc w:val="left"/>
      <w:rPr>
        <w:rFonts w:ascii="Times New Roman" w:eastAsia="Times New Roman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2366" w:hanging="151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66" w:hanging="15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66" w:hanging="15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6" w:hanging="15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66" w:hanging="151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num w:numId="1">
    <w:abstractNumId w:val="0"/>
  </w:num>
  <w:num w:numId="2">
    <w:abstractNumId w:val="22"/>
  </w:num>
  <w:num w:numId="3">
    <w:abstractNumId w:val="21"/>
  </w:num>
  <w:num w:numId="4">
    <w:abstractNumId w:val="18"/>
  </w:num>
  <w:num w:numId="5">
    <w:abstractNumId w:val="10"/>
  </w:num>
  <w:num w:numId="6">
    <w:abstractNumId w:val="27"/>
  </w:num>
  <w:num w:numId="7">
    <w:abstractNumId w:val="27"/>
    <w:lvlOverride w:ilvl="0">
      <w:startOverride w:val="1"/>
    </w:lvlOverride>
  </w:num>
  <w:num w:numId="8">
    <w:abstractNumId w:val="20"/>
  </w:num>
  <w:num w:numId="9">
    <w:abstractNumId w:val="8"/>
  </w:num>
  <w:num w:numId="10">
    <w:abstractNumId w:val="14"/>
  </w:num>
  <w:num w:numId="11">
    <w:abstractNumId w:val="17"/>
  </w:num>
  <w:num w:numId="12">
    <w:abstractNumId w:val="19"/>
  </w:num>
  <w:num w:numId="13">
    <w:abstractNumId w:val="15"/>
  </w:num>
  <w:num w:numId="14">
    <w:abstractNumId w:val="3"/>
  </w:num>
  <w:num w:numId="15">
    <w:abstractNumId w:val="2"/>
  </w:num>
  <w:num w:numId="16">
    <w:abstractNumId w:val="26"/>
  </w:num>
  <w:num w:numId="17">
    <w:abstractNumId w:val="25"/>
  </w:num>
  <w:num w:numId="18">
    <w:abstractNumId w:val="9"/>
  </w:num>
  <w:num w:numId="19">
    <w:abstractNumId w:val="12"/>
  </w:num>
  <w:num w:numId="20">
    <w:abstractNumId w:val="7"/>
  </w:num>
  <w:num w:numId="21">
    <w:abstractNumId w:val="11"/>
  </w:num>
  <w:num w:numId="22">
    <w:abstractNumId w:val="23"/>
  </w:num>
  <w:num w:numId="23">
    <w:abstractNumId w:val="24"/>
  </w:num>
  <w:num w:numId="24">
    <w:abstractNumId w:val="4"/>
  </w:num>
  <w:num w:numId="25">
    <w:abstractNumId w:val="6"/>
  </w:num>
  <w:num w:numId="26">
    <w:abstractNumId w:val="5"/>
  </w:num>
  <w:num w:numId="27">
    <w:abstractNumId w:val="13"/>
  </w:num>
  <w:num w:numId="28">
    <w:abstractNumId w:val="16"/>
  </w:num>
  <w:num w:numId="2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A151A"/>
    <w:rsid w:val="0000691A"/>
    <w:rsid w:val="0001424F"/>
    <w:rsid w:val="00046DFD"/>
    <w:rsid w:val="00062136"/>
    <w:rsid w:val="000625B9"/>
    <w:rsid w:val="000651A9"/>
    <w:rsid w:val="000A482E"/>
    <w:rsid w:val="000B0060"/>
    <w:rsid w:val="000D5164"/>
    <w:rsid w:val="000F0037"/>
    <w:rsid w:val="000F3749"/>
    <w:rsid w:val="000F60FB"/>
    <w:rsid w:val="00105348"/>
    <w:rsid w:val="00105CBF"/>
    <w:rsid w:val="00124791"/>
    <w:rsid w:val="00143E3D"/>
    <w:rsid w:val="001475DB"/>
    <w:rsid w:val="0017658A"/>
    <w:rsid w:val="00181B47"/>
    <w:rsid w:val="001826E5"/>
    <w:rsid w:val="00192610"/>
    <w:rsid w:val="00196876"/>
    <w:rsid w:val="001B124B"/>
    <w:rsid w:val="001C131A"/>
    <w:rsid w:val="001D2E32"/>
    <w:rsid w:val="001E06B8"/>
    <w:rsid w:val="001F1D8C"/>
    <w:rsid w:val="002132F8"/>
    <w:rsid w:val="00216DEF"/>
    <w:rsid w:val="00223F77"/>
    <w:rsid w:val="00224A3E"/>
    <w:rsid w:val="0024026B"/>
    <w:rsid w:val="00244912"/>
    <w:rsid w:val="00252CD7"/>
    <w:rsid w:val="002745AE"/>
    <w:rsid w:val="002766F7"/>
    <w:rsid w:val="00294CF4"/>
    <w:rsid w:val="0029607C"/>
    <w:rsid w:val="002B42DE"/>
    <w:rsid w:val="002C1BCA"/>
    <w:rsid w:val="002C4FF0"/>
    <w:rsid w:val="002C6C80"/>
    <w:rsid w:val="002D0C3C"/>
    <w:rsid w:val="00303799"/>
    <w:rsid w:val="00307007"/>
    <w:rsid w:val="0031550C"/>
    <w:rsid w:val="003232C1"/>
    <w:rsid w:val="0032401C"/>
    <w:rsid w:val="00334619"/>
    <w:rsid w:val="003374C4"/>
    <w:rsid w:val="00340B09"/>
    <w:rsid w:val="003436EB"/>
    <w:rsid w:val="003565CB"/>
    <w:rsid w:val="00363B12"/>
    <w:rsid w:val="0037422B"/>
    <w:rsid w:val="003D6E5A"/>
    <w:rsid w:val="003E01A7"/>
    <w:rsid w:val="00401C4F"/>
    <w:rsid w:val="00416E9E"/>
    <w:rsid w:val="00422B6A"/>
    <w:rsid w:val="004234FA"/>
    <w:rsid w:val="00456AD5"/>
    <w:rsid w:val="00461108"/>
    <w:rsid w:val="0046285B"/>
    <w:rsid w:val="00473569"/>
    <w:rsid w:val="00492F51"/>
    <w:rsid w:val="004D5F3D"/>
    <w:rsid w:val="004F3609"/>
    <w:rsid w:val="005026AB"/>
    <w:rsid w:val="00503E64"/>
    <w:rsid w:val="0054110F"/>
    <w:rsid w:val="0055288B"/>
    <w:rsid w:val="00556B04"/>
    <w:rsid w:val="00557412"/>
    <w:rsid w:val="005A3B86"/>
    <w:rsid w:val="00616D85"/>
    <w:rsid w:val="0064687A"/>
    <w:rsid w:val="00650A3D"/>
    <w:rsid w:val="00652F1D"/>
    <w:rsid w:val="00677593"/>
    <w:rsid w:val="006819CF"/>
    <w:rsid w:val="00686E87"/>
    <w:rsid w:val="00691B6B"/>
    <w:rsid w:val="006B09A9"/>
    <w:rsid w:val="006B3E13"/>
    <w:rsid w:val="006B481A"/>
    <w:rsid w:val="006C053F"/>
    <w:rsid w:val="006C2462"/>
    <w:rsid w:val="006D62EE"/>
    <w:rsid w:val="006E3CAC"/>
    <w:rsid w:val="006E4111"/>
    <w:rsid w:val="0070064A"/>
    <w:rsid w:val="00710B4A"/>
    <w:rsid w:val="00713AFD"/>
    <w:rsid w:val="00714C65"/>
    <w:rsid w:val="00725B26"/>
    <w:rsid w:val="00725D7F"/>
    <w:rsid w:val="00727EF8"/>
    <w:rsid w:val="0075389F"/>
    <w:rsid w:val="007545CF"/>
    <w:rsid w:val="00757653"/>
    <w:rsid w:val="007639AA"/>
    <w:rsid w:val="007A0E89"/>
    <w:rsid w:val="007A2F72"/>
    <w:rsid w:val="007B3F02"/>
    <w:rsid w:val="007C28EC"/>
    <w:rsid w:val="007C3241"/>
    <w:rsid w:val="007C361E"/>
    <w:rsid w:val="007C7517"/>
    <w:rsid w:val="007C78FC"/>
    <w:rsid w:val="007E5AB1"/>
    <w:rsid w:val="008027D1"/>
    <w:rsid w:val="00813749"/>
    <w:rsid w:val="00835261"/>
    <w:rsid w:val="008358BD"/>
    <w:rsid w:val="00837195"/>
    <w:rsid w:val="00841D50"/>
    <w:rsid w:val="00847D20"/>
    <w:rsid w:val="008567BB"/>
    <w:rsid w:val="008837C6"/>
    <w:rsid w:val="008B1210"/>
    <w:rsid w:val="008C0507"/>
    <w:rsid w:val="008C163F"/>
    <w:rsid w:val="008D4DB6"/>
    <w:rsid w:val="008E46EC"/>
    <w:rsid w:val="008E4F0A"/>
    <w:rsid w:val="008F7CCB"/>
    <w:rsid w:val="00915175"/>
    <w:rsid w:val="00917358"/>
    <w:rsid w:val="009201B5"/>
    <w:rsid w:val="00961E2E"/>
    <w:rsid w:val="009751F8"/>
    <w:rsid w:val="00993D41"/>
    <w:rsid w:val="009A777B"/>
    <w:rsid w:val="009B4792"/>
    <w:rsid w:val="009B55AC"/>
    <w:rsid w:val="009C2C34"/>
    <w:rsid w:val="009C4A57"/>
    <w:rsid w:val="009C6020"/>
    <w:rsid w:val="009D55B9"/>
    <w:rsid w:val="00A07824"/>
    <w:rsid w:val="00A13EEE"/>
    <w:rsid w:val="00A339C6"/>
    <w:rsid w:val="00A35087"/>
    <w:rsid w:val="00A3652E"/>
    <w:rsid w:val="00A61CF6"/>
    <w:rsid w:val="00A66B1D"/>
    <w:rsid w:val="00A73272"/>
    <w:rsid w:val="00A76529"/>
    <w:rsid w:val="00A90D90"/>
    <w:rsid w:val="00B15540"/>
    <w:rsid w:val="00B26ECC"/>
    <w:rsid w:val="00B320EC"/>
    <w:rsid w:val="00B35BB4"/>
    <w:rsid w:val="00B417FC"/>
    <w:rsid w:val="00B677D3"/>
    <w:rsid w:val="00B679FF"/>
    <w:rsid w:val="00B67C4A"/>
    <w:rsid w:val="00B80CC1"/>
    <w:rsid w:val="00BB0E41"/>
    <w:rsid w:val="00BB32C4"/>
    <w:rsid w:val="00BD5983"/>
    <w:rsid w:val="00BE178A"/>
    <w:rsid w:val="00C03F08"/>
    <w:rsid w:val="00C0676A"/>
    <w:rsid w:val="00C075EB"/>
    <w:rsid w:val="00C16419"/>
    <w:rsid w:val="00C26A45"/>
    <w:rsid w:val="00C27527"/>
    <w:rsid w:val="00C33D41"/>
    <w:rsid w:val="00C471FD"/>
    <w:rsid w:val="00C5254F"/>
    <w:rsid w:val="00C73F4E"/>
    <w:rsid w:val="00C90F2C"/>
    <w:rsid w:val="00CA157F"/>
    <w:rsid w:val="00CA49C3"/>
    <w:rsid w:val="00CC2892"/>
    <w:rsid w:val="00CC3B28"/>
    <w:rsid w:val="00CC47AD"/>
    <w:rsid w:val="00CF383C"/>
    <w:rsid w:val="00CF4932"/>
    <w:rsid w:val="00CF5E67"/>
    <w:rsid w:val="00D24222"/>
    <w:rsid w:val="00D353A4"/>
    <w:rsid w:val="00D501C5"/>
    <w:rsid w:val="00D5283D"/>
    <w:rsid w:val="00D52FB4"/>
    <w:rsid w:val="00D61048"/>
    <w:rsid w:val="00D8383C"/>
    <w:rsid w:val="00D9327B"/>
    <w:rsid w:val="00D97243"/>
    <w:rsid w:val="00D97D5C"/>
    <w:rsid w:val="00DA151A"/>
    <w:rsid w:val="00DB1D0D"/>
    <w:rsid w:val="00DB350C"/>
    <w:rsid w:val="00DB44A6"/>
    <w:rsid w:val="00DC3E92"/>
    <w:rsid w:val="00DC78AD"/>
    <w:rsid w:val="00DD4C58"/>
    <w:rsid w:val="00DE5B97"/>
    <w:rsid w:val="00E255AF"/>
    <w:rsid w:val="00E30373"/>
    <w:rsid w:val="00E5041E"/>
    <w:rsid w:val="00E52B1E"/>
    <w:rsid w:val="00E65B15"/>
    <w:rsid w:val="00E91552"/>
    <w:rsid w:val="00E92926"/>
    <w:rsid w:val="00E9754D"/>
    <w:rsid w:val="00EA253F"/>
    <w:rsid w:val="00EB1917"/>
    <w:rsid w:val="00EB74F7"/>
    <w:rsid w:val="00EE7552"/>
    <w:rsid w:val="00EF185B"/>
    <w:rsid w:val="00F16BA3"/>
    <w:rsid w:val="00F21BDF"/>
    <w:rsid w:val="00F23DC0"/>
    <w:rsid w:val="00F37F6F"/>
    <w:rsid w:val="00F5340E"/>
    <w:rsid w:val="00F537D1"/>
    <w:rsid w:val="00FA115F"/>
    <w:rsid w:val="00FB2F5D"/>
    <w:rsid w:val="00FC0BFC"/>
    <w:rsid w:val="00FC375C"/>
    <w:rsid w:val="00FD1066"/>
    <w:rsid w:val="00FD224B"/>
    <w:rsid w:val="00FE554F"/>
    <w:rsid w:val="00FF7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89F"/>
    <w:pPr>
      <w:suppressAutoHyphens/>
      <w:spacing w:after="200" w:line="276" w:lineRule="auto"/>
    </w:pPr>
    <w:rPr>
      <w:rFonts w:ascii="Calibri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365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066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75389F"/>
    <w:pPr>
      <w:keepNext/>
      <w:tabs>
        <w:tab w:val="num" w:pos="0"/>
      </w:tabs>
      <w:spacing w:after="0" w:line="240" w:lineRule="auto"/>
      <w:ind w:left="720" w:right="-1050" w:hanging="720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0691A"/>
    <w:pPr>
      <w:keepNext/>
      <w:suppressAutoHyphens w:val="0"/>
      <w:spacing w:before="240" w:after="60" w:line="240" w:lineRule="auto"/>
      <w:outlineLvl w:val="3"/>
    </w:pPr>
    <w:rPr>
      <w:rFonts w:asciiTheme="minorHAnsi" w:eastAsiaTheme="minorEastAsia" w:hAnsiTheme="minorHAnsi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91A"/>
    <w:pPr>
      <w:suppressAutoHyphens w:val="0"/>
      <w:spacing w:before="240" w:after="60" w:line="240" w:lineRule="auto"/>
      <w:outlineLvl w:val="4"/>
    </w:pPr>
    <w:rPr>
      <w:rFonts w:asciiTheme="minorHAnsi" w:eastAsiaTheme="minorEastAsia" w:hAnsiTheme="minorHAns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91A"/>
    <w:pPr>
      <w:suppressAutoHyphens w:val="0"/>
      <w:spacing w:before="240" w:after="60" w:line="240" w:lineRule="auto"/>
      <w:outlineLvl w:val="5"/>
    </w:pPr>
    <w:rPr>
      <w:rFonts w:asciiTheme="minorHAnsi" w:eastAsiaTheme="minorEastAsia" w:hAnsiTheme="minorHAnsi" w:cs="Times New Roman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91A"/>
    <w:pPr>
      <w:suppressAutoHyphens w:val="0"/>
      <w:spacing w:before="240" w:after="60" w:line="240" w:lineRule="auto"/>
      <w:outlineLvl w:val="6"/>
    </w:pPr>
    <w:rPr>
      <w:rFonts w:asciiTheme="minorHAnsi" w:eastAsiaTheme="minorEastAsia" w:hAnsiTheme="minorHAnsi" w:cs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91A"/>
    <w:pPr>
      <w:suppressAutoHyphens w:val="0"/>
      <w:spacing w:before="240" w:after="60" w:line="240" w:lineRule="auto"/>
      <w:outlineLvl w:val="7"/>
    </w:pPr>
    <w:rPr>
      <w:rFonts w:asciiTheme="minorHAnsi" w:eastAsiaTheme="minorEastAsia" w:hAnsiTheme="minorHAnsi" w:cs="Times New Roman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91A"/>
    <w:pPr>
      <w:suppressAutoHyphens w:val="0"/>
      <w:spacing w:before="240" w:after="60" w:line="240" w:lineRule="auto"/>
      <w:outlineLvl w:val="8"/>
    </w:pPr>
    <w:rPr>
      <w:rFonts w:asciiTheme="majorHAnsi" w:eastAsiaTheme="majorEastAsia" w:hAnsiTheme="majorHAns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5389F"/>
    <w:rPr>
      <w:rFonts w:asciiTheme="majorHAnsi" w:eastAsiaTheme="majorEastAsia" w:hAnsiTheme="majorHAnsi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FD1066"/>
    <w:rPr>
      <w:rFonts w:asciiTheme="majorHAnsi" w:eastAsiaTheme="majorEastAsia" w:hAnsiTheme="majorHAnsi" w:cs="Times New Roman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0"/>
    <w:link w:val="3"/>
    <w:uiPriority w:val="9"/>
    <w:locked/>
    <w:rsid w:val="0075389F"/>
    <w:rPr>
      <w:rFonts w:ascii="Calibri" w:hAnsi="Calibri" w:cs="Calibri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locked/>
    <w:rsid w:val="0000691A"/>
    <w:rPr>
      <w:rFonts w:asciiTheme="minorHAnsi" w:eastAsiaTheme="minorEastAsia" w:hAnsiTheme="minorHAns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00691A"/>
    <w:rPr>
      <w:rFonts w:asciiTheme="minorHAnsi" w:eastAsiaTheme="minorEastAsia" w:hAnsiTheme="minorHAns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00691A"/>
    <w:rPr>
      <w:rFonts w:asciiTheme="minorHAnsi" w:eastAsiaTheme="minorEastAsia" w:hAnsiTheme="minorHAnsi" w:cs="Times New Roman"/>
      <w:b/>
      <w:bCs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00691A"/>
    <w:rPr>
      <w:rFonts w:asciiTheme="minorHAnsi" w:eastAsiaTheme="minorEastAsia" w:hAnsiTheme="minorHAnsi" w:cs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00691A"/>
    <w:rPr>
      <w:rFonts w:asciiTheme="minorHAnsi" w:eastAsiaTheme="minorEastAsia" w:hAnsiTheme="minorHAns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00691A"/>
    <w:rPr>
      <w:rFonts w:asciiTheme="majorHAnsi" w:eastAsiaTheme="majorEastAsia" w:hAnsiTheme="majorHAnsi" w:cs="Times New Roman"/>
      <w:lang w:eastAsia="en-US"/>
    </w:rPr>
  </w:style>
  <w:style w:type="character" w:customStyle="1" w:styleId="WW8Num1z0">
    <w:name w:val="WW8Num1z0"/>
    <w:uiPriority w:val="99"/>
    <w:rsid w:val="0075389F"/>
  </w:style>
  <w:style w:type="character" w:customStyle="1" w:styleId="WW8Num1z1">
    <w:name w:val="WW8Num1z1"/>
    <w:uiPriority w:val="99"/>
    <w:rsid w:val="0075389F"/>
  </w:style>
  <w:style w:type="character" w:customStyle="1" w:styleId="WW8Num1z2">
    <w:name w:val="WW8Num1z2"/>
    <w:uiPriority w:val="99"/>
    <w:rsid w:val="0075389F"/>
  </w:style>
  <w:style w:type="character" w:customStyle="1" w:styleId="WW8Num1z3">
    <w:name w:val="WW8Num1z3"/>
    <w:uiPriority w:val="99"/>
    <w:rsid w:val="0075389F"/>
  </w:style>
  <w:style w:type="character" w:customStyle="1" w:styleId="WW8Num1z4">
    <w:name w:val="WW8Num1z4"/>
    <w:uiPriority w:val="99"/>
    <w:rsid w:val="0075389F"/>
  </w:style>
  <w:style w:type="character" w:customStyle="1" w:styleId="WW8Num1z5">
    <w:name w:val="WW8Num1z5"/>
    <w:uiPriority w:val="99"/>
    <w:rsid w:val="0075389F"/>
  </w:style>
  <w:style w:type="character" w:customStyle="1" w:styleId="WW8Num1z6">
    <w:name w:val="WW8Num1z6"/>
    <w:uiPriority w:val="99"/>
    <w:rsid w:val="0075389F"/>
  </w:style>
  <w:style w:type="character" w:customStyle="1" w:styleId="WW8Num1z7">
    <w:name w:val="WW8Num1z7"/>
    <w:uiPriority w:val="99"/>
    <w:rsid w:val="0075389F"/>
  </w:style>
  <w:style w:type="character" w:customStyle="1" w:styleId="WW8Num1z8">
    <w:name w:val="WW8Num1z8"/>
    <w:uiPriority w:val="99"/>
    <w:rsid w:val="0075389F"/>
  </w:style>
  <w:style w:type="character" w:customStyle="1" w:styleId="WW8Num2z0">
    <w:name w:val="WW8Num2z0"/>
    <w:uiPriority w:val="99"/>
    <w:rsid w:val="0075389F"/>
  </w:style>
  <w:style w:type="character" w:customStyle="1" w:styleId="WW8Num2z1">
    <w:name w:val="WW8Num2z1"/>
    <w:uiPriority w:val="99"/>
    <w:rsid w:val="0075389F"/>
  </w:style>
  <w:style w:type="character" w:customStyle="1" w:styleId="WW8Num2z2">
    <w:name w:val="WW8Num2z2"/>
    <w:uiPriority w:val="99"/>
    <w:rsid w:val="0075389F"/>
  </w:style>
  <w:style w:type="character" w:customStyle="1" w:styleId="WW8Num2z3">
    <w:name w:val="WW8Num2z3"/>
    <w:uiPriority w:val="99"/>
    <w:rsid w:val="0075389F"/>
  </w:style>
  <w:style w:type="character" w:customStyle="1" w:styleId="WW8Num2z4">
    <w:name w:val="WW8Num2z4"/>
    <w:uiPriority w:val="99"/>
    <w:rsid w:val="0075389F"/>
  </w:style>
  <w:style w:type="character" w:customStyle="1" w:styleId="WW8Num2z5">
    <w:name w:val="WW8Num2z5"/>
    <w:uiPriority w:val="99"/>
    <w:rsid w:val="0075389F"/>
  </w:style>
  <w:style w:type="character" w:customStyle="1" w:styleId="WW8Num2z6">
    <w:name w:val="WW8Num2z6"/>
    <w:uiPriority w:val="99"/>
    <w:rsid w:val="0075389F"/>
  </w:style>
  <w:style w:type="character" w:customStyle="1" w:styleId="WW8Num2z7">
    <w:name w:val="WW8Num2z7"/>
    <w:uiPriority w:val="99"/>
    <w:rsid w:val="0075389F"/>
  </w:style>
  <w:style w:type="character" w:customStyle="1" w:styleId="WW8Num2z8">
    <w:name w:val="WW8Num2z8"/>
    <w:uiPriority w:val="99"/>
    <w:rsid w:val="0075389F"/>
  </w:style>
  <w:style w:type="character" w:customStyle="1" w:styleId="11">
    <w:name w:val="Основной шрифт абзаца1"/>
    <w:uiPriority w:val="99"/>
    <w:rsid w:val="0075389F"/>
  </w:style>
  <w:style w:type="character" w:customStyle="1" w:styleId="a3">
    <w:name w:val="Знак Знак"/>
    <w:basedOn w:val="11"/>
    <w:uiPriority w:val="99"/>
    <w:rsid w:val="0075389F"/>
    <w:rPr>
      <w:rFonts w:eastAsia="Times New Roman" w:cs="Times New Roman"/>
      <w:sz w:val="24"/>
      <w:szCs w:val="24"/>
      <w:lang w:val="ru-RU" w:eastAsia="ar-SA" w:bidi="ar-SA"/>
    </w:rPr>
  </w:style>
  <w:style w:type="character" w:customStyle="1" w:styleId="a4">
    <w:name w:val="Символ нумерации"/>
    <w:uiPriority w:val="99"/>
    <w:rsid w:val="0075389F"/>
  </w:style>
  <w:style w:type="paragraph" w:styleId="a5">
    <w:name w:val="Title"/>
    <w:basedOn w:val="a"/>
    <w:next w:val="a6"/>
    <w:link w:val="a7"/>
    <w:uiPriority w:val="10"/>
    <w:qFormat/>
    <w:rsid w:val="0075389F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6">
    <w:name w:val="Body Text"/>
    <w:basedOn w:val="a"/>
    <w:link w:val="a8"/>
    <w:uiPriority w:val="99"/>
    <w:rsid w:val="0075389F"/>
    <w:pPr>
      <w:spacing w:after="120"/>
    </w:pPr>
  </w:style>
  <w:style w:type="paragraph" w:styleId="a9">
    <w:name w:val="List"/>
    <w:basedOn w:val="a6"/>
    <w:uiPriority w:val="99"/>
    <w:rsid w:val="0075389F"/>
  </w:style>
  <w:style w:type="character" w:customStyle="1" w:styleId="a7">
    <w:name w:val="Название Знак"/>
    <w:basedOn w:val="a0"/>
    <w:link w:val="a5"/>
    <w:uiPriority w:val="10"/>
    <w:locked/>
    <w:rsid w:val="0075389F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a8">
    <w:name w:val="Основной текст Знак"/>
    <w:basedOn w:val="a0"/>
    <w:link w:val="a6"/>
    <w:uiPriority w:val="99"/>
    <w:locked/>
    <w:rsid w:val="0075389F"/>
    <w:rPr>
      <w:rFonts w:ascii="Calibri" w:hAnsi="Calibri" w:cs="Calibri"/>
      <w:lang w:eastAsia="ar-SA" w:bidi="ar-SA"/>
    </w:rPr>
  </w:style>
  <w:style w:type="paragraph" w:customStyle="1" w:styleId="12">
    <w:name w:val="Название1"/>
    <w:basedOn w:val="a"/>
    <w:uiPriority w:val="99"/>
    <w:rsid w:val="0075389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75389F"/>
    <w:pPr>
      <w:suppressLineNumbers/>
    </w:pPr>
  </w:style>
  <w:style w:type="paragraph" w:customStyle="1" w:styleId="aa">
    <w:name w:val="Содержимое таблицы"/>
    <w:basedOn w:val="a"/>
    <w:uiPriority w:val="99"/>
    <w:rsid w:val="0075389F"/>
    <w:pPr>
      <w:suppressLineNumbers/>
    </w:pPr>
  </w:style>
  <w:style w:type="paragraph" w:customStyle="1" w:styleId="ab">
    <w:name w:val="Заголовок таблицы"/>
    <w:basedOn w:val="aa"/>
    <w:uiPriority w:val="99"/>
    <w:rsid w:val="0075389F"/>
    <w:pPr>
      <w:jc w:val="center"/>
    </w:pPr>
    <w:rPr>
      <w:b/>
      <w:bCs/>
    </w:rPr>
  </w:style>
  <w:style w:type="paragraph" w:customStyle="1" w:styleId="ConsPlusTitle">
    <w:name w:val="ConsPlusTitle"/>
    <w:uiPriority w:val="99"/>
    <w:rsid w:val="0075389F"/>
    <w:pPr>
      <w:widowControl w:val="0"/>
      <w:suppressAutoHyphens/>
      <w:autoSpaceDE w:val="0"/>
      <w:spacing w:after="0" w:line="240" w:lineRule="auto"/>
    </w:pPr>
    <w:rPr>
      <w:rFonts w:ascii="Arial" w:hAnsi="Arial" w:cs="Arial"/>
      <w:b/>
      <w:bCs/>
      <w:kern w:val="1"/>
      <w:sz w:val="16"/>
      <w:szCs w:val="16"/>
      <w:lang w:eastAsia="hi-IN" w:bidi="hi-IN"/>
    </w:rPr>
  </w:style>
  <w:style w:type="paragraph" w:styleId="ac">
    <w:name w:val="header"/>
    <w:basedOn w:val="a"/>
    <w:link w:val="ad"/>
    <w:uiPriority w:val="99"/>
    <w:rsid w:val="00FD1066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hAnsi="Times New Roman" w:cs="Times New Roman"/>
      <w:sz w:val="28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FD1066"/>
    <w:rPr>
      <w:rFonts w:cs="Times New Roman"/>
      <w:sz w:val="24"/>
      <w:szCs w:val="24"/>
    </w:rPr>
  </w:style>
  <w:style w:type="paragraph" w:customStyle="1" w:styleId="ae">
    <w:name w:val="Нормальный (таблица)"/>
    <w:basedOn w:val="a"/>
    <w:next w:val="a"/>
    <w:uiPriority w:val="99"/>
    <w:rsid w:val="00A07824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styleId="af">
    <w:name w:val="No Spacing"/>
    <w:uiPriority w:val="1"/>
    <w:qFormat/>
    <w:rsid w:val="009B4792"/>
    <w:pPr>
      <w:spacing w:after="0" w:line="240" w:lineRule="auto"/>
    </w:pPr>
    <w:rPr>
      <w:rFonts w:asciiTheme="minorHAnsi" w:hAnsiTheme="minorHAnsi"/>
      <w:lang w:eastAsia="en-US"/>
    </w:rPr>
  </w:style>
  <w:style w:type="paragraph" w:styleId="af0">
    <w:name w:val="Balloon Text"/>
    <w:basedOn w:val="a"/>
    <w:link w:val="af1"/>
    <w:uiPriority w:val="99"/>
    <w:unhideWhenUsed/>
    <w:rsid w:val="0000691A"/>
    <w:pPr>
      <w:suppressAutoHyphens w:val="0"/>
      <w:spacing w:after="0" w:line="240" w:lineRule="auto"/>
    </w:pPr>
    <w:rPr>
      <w:rFonts w:ascii="Tahoma" w:eastAsiaTheme="minorEastAsia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locked/>
    <w:rsid w:val="0000691A"/>
    <w:rPr>
      <w:rFonts w:ascii="Tahoma" w:eastAsiaTheme="minorEastAsia" w:hAnsi="Tahoma" w:cs="Tahoma"/>
      <w:sz w:val="16"/>
      <w:szCs w:val="16"/>
      <w:lang w:eastAsia="en-US"/>
    </w:rPr>
  </w:style>
  <w:style w:type="paragraph" w:styleId="af2">
    <w:name w:val="Normal (Web)"/>
    <w:basedOn w:val="a"/>
    <w:uiPriority w:val="99"/>
    <w:unhideWhenUsed/>
    <w:rsid w:val="000069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00691A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00691A"/>
    <w:rPr>
      <w:rFonts w:cs="Times New Roman"/>
    </w:rPr>
  </w:style>
  <w:style w:type="paragraph" w:customStyle="1" w:styleId="ConsPlusNormal">
    <w:name w:val="ConsPlusNormal"/>
    <w:rsid w:val="000069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069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0069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paragraph" w:styleId="af4">
    <w:name w:val="footer"/>
    <w:basedOn w:val="a"/>
    <w:link w:val="af5"/>
    <w:uiPriority w:val="99"/>
    <w:unhideWhenUsed/>
    <w:rsid w:val="0000691A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Theme="minorHAnsi" w:eastAsiaTheme="minorEastAsia" w:hAnsiTheme="minorHAnsi" w:cs="Times New Roman"/>
      <w:sz w:val="24"/>
      <w:szCs w:val="24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locked/>
    <w:rsid w:val="0000691A"/>
    <w:rPr>
      <w:rFonts w:asciiTheme="minorHAnsi" w:eastAsiaTheme="minorEastAsia" w:hAnsiTheme="minorHAnsi" w:cs="Times New Roman"/>
      <w:sz w:val="24"/>
      <w:szCs w:val="24"/>
      <w:lang w:eastAsia="en-US"/>
    </w:rPr>
  </w:style>
  <w:style w:type="table" w:styleId="af6">
    <w:name w:val="Table Grid"/>
    <w:basedOn w:val="a1"/>
    <w:uiPriority w:val="59"/>
    <w:rsid w:val="0000691A"/>
    <w:pPr>
      <w:spacing w:after="0" w:line="240" w:lineRule="auto"/>
    </w:pPr>
    <w:rPr>
      <w:rFonts w:asciiTheme="minorHAnsi" w:eastAsiaTheme="minorEastAsia" w:hAnsi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List Paragraph"/>
    <w:basedOn w:val="a"/>
    <w:uiPriority w:val="34"/>
    <w:qFormat/>
    <w:rsid w:val="0000691A"/>
    <w:pPr>
      <w:suppressAutoHyphens w:val="0"/>
      <w:spacing w:after="0" w:line="240" w:lineRule="auto"/>
      <w:ind w:left="720"/>
      <w:contextualSpacing/>
    </w:pPr>
    <w:rPr>
      <w:rFonts w:asciiTheme="minorHAnsi" w:eastAsiaTheme="minorEastAsia" w:hAnsiTheme="minorHAnsi" w:cs="Times New Roman"/>
      <w:sz w:val="24"/>
      <w:szCs w:val="24"/>
      <w:lang w:eastAsia="en-US"/>
    </w:rPr>
  </w:style>
  <w:style w:type="paragraph" w:styleId="af8">
    <w:name w:val="Subtitle"/>
    <w:basedOn w:val="a"/>
    <w:next w:val="a"/>
    <w:link w:val="af9"/>
    <w:uiPriority w:val="11"/>
    <w:qFormat/>
    <w:rsid w:val="0000691A"/>
    <w:pPr>
      <w:suppressAutoHyphens w:val="0"/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eastAsia="en-US"/>
    </w:rPr>
  </w:style>
  <w:style w:type="character" w:customStyle="1" w:styleId="af9">
    <w:name w:val="Подзаголовок Знак"/>
    <w:basedOn w:val="a0"/>
    <w:link w:val="af8"/>
    <w:uiPriority w:val="11"/>
    <w:locked/>
    <w:rsid w:val="0000691A"/>
    <w:rPr>
      <w:rFonts w:asciiTheme="majorHAnsi" w:eastAsiaTheme="majorEastAsia" w:hAnsiTheme="majorHAnsi" w:cs="Times New Roman"/>
      <w:sz w:val="24"/>
      <w:szCs w:val="24"/>
      <w:lang w:eastAsia="en-US"/>
    </w:rPr>
  </w:style>
  <w:style w:type="character" w:styleId="afa">
    <w:name w:val="Emphasis"/>
    <w:basedOn w:val="a0"/>
    <w:uiPriority w:val="20"/>
    <w:qFormat/>
    <w:rsid w:val="0000691A"/>
    <w:rPr>
      <w:rFonts w:asciiTheme="minorHAnsi" w:hAnsiTheme="minorHAnsi" w:cs="Times New Roman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00691A"/>
    <w:pPr>
      <w:suppressAutoHyphens w:val="0"/>
      <w:spacing w:after="0" w:line="240" w:lineRule="auto"/>
    </w:pPr>
    <w:rPr>
      <w:rFonts w:asciiTheme="minorHAnsi" w:eastAsiaTheme="minorEastAsia" w:hAnsiTheme="minorHAnsi" w:cs="Times New Roman"/>
      <w:i/>
      <w:sz w:val="24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locked/>
    <w:rsid w:val="0000691A"/>
    <w:rPr>
      <w:rFonts w:asciiTheme="minorHAnsi" w:eastAsiaTheme="minorEastAsia" w:hAnsiTheme="minorHAnsi" w:cs="Times New Roman"/>
      <w:i/>
      <w:sz w:val="24"/>
      <w:szCs w:val="24"/>
      <w:lang w:eastAsia="en-US"/>
    </w:rPr>
  </w:style>
  <w:style w:type="paragraph" w:styleId="afb">
    <w:name w:val="Intense Quote"/>
    <w:basedOn w:val="a"/>
    <w:next w:val="a"/>
    <w:link w:val="afc"/>
    <w:uiPriority w:val="30"/>
    <w:qFormat/>
    <w:rsid w:val="0000691A"/>
    <w:pPr>
      <w:suppressAutoHyphens w:val="0"/>
      <w:spacing w:after="0" w:line="240" w:lineRule="auto"/>
      <w:ind w:left="720" w:right="720"/>
    </w:pPr>
    <w:rPr>
      <w:rFonts w:asciiTheme="minorHAnsi" w:eastAsiaTheme="minorEastAsia" w:hAnsiTheme="minorHAnsi" w:cs="Times New Roman"/>
      <w:b/>
      <w:i/>
      <w:sz w:val="24"/>
      <w:lang w:eastAsia="en-US"/>
    </w:rPr>
  </w:style>
  <w:style w:type="character" w:customStyle="1" w:styleId="afc">
    <w:name w:val="Выделенная цитата Знак"/>
    <w:basedOn w:val="a0"/>
    <w:link w:val="afb"/>
    <w:uiPriority w:val="30"/>
    <w:locked/>
    <w:rsid w:val="0000691A"/>
    <w:rPr>
      <w:rFonts w:asciiTheme="minorHAnsi" w:eastAsiaTheme="minorEastAsia" w:hAnsiTheme="minorHAnsi" w:cs="Times New Roman"/>
      <w:b/>
      <w:i/>
      <w:sz w:val="24"/>
      <w:lang w:eastAsia="en-US"/>
    </w:rPr>
  </w:style>
  <w:style w:type="character" w:styleId="afd">
    <w:name w:val="Subtle Emphasis"/>
    <w:basedOn w:val="a0"/>
    <w:uiPriority w:val="19"/>
    <w:qFormat/>
    <w:rsid w:val="0000691A"/>
    <w:rPr>
      <w:rFonts w:cs="Times New Roman"/>
      <w:i/>
      <w:color w:val="5A5A5A" w:themeColor="text1" w:themeTint="A5"/>
    </w:rPr>
  </w:style>
  <w:style w:type="character" w:styleId="afe">
    <w:name w:val="Intense Emphasis"/>
    <w:basedOn w:val="a0"/>
    <w:uiPriority w:val="21"/>
    <w:qFormat/>
    <w:rsid w:val="0000691A"/>
    <w:rPr>
      <w:rFonts w:cs="Times New Roman"/>
      <w:b/>
      <w:i/>
      <w:sz w:val="24"/>
      <w:szCs w:val="24"/>
      <w:u w:val="single"/>
    </w:rPr>
  </w:style>
  <w:style w:type="character" w:styleId="aff">
    <w:name w:val="Subtle Reference"/>
    <w:basedOn w:val="a0"/>
    <w:uiPriority w:val="31"/>
    <w:qFormat/>
    <w:rsid w:val="0000691A"/>
    <w:rPr>
      <w:rFonts w:cs="Times New Roman"/>
      <w:sz w:val="24"/>
      <w:szCs w:val="24"/>
      <w:u w:val="single"/>
    </w:rPr>
  </w:style>
  <w:style w:type="character" w:styleId="aff0">
    <w:name w:val="Intense Reference"/>
    <w:basedOn w:val="a0"/>
    <w:uiPriority w:val="32"/>
    <w:qFormat/>
    <w:rsid w:val="0000691A"/>
    <w:rPr>
      <w:rFonts w:cs="Times New Roman"/>
      <w:b/>
      <w:sz w:val="24"/>
      <w:u w:val="single"/>
    </w:rPr>
  </w:style>
  <w:style w:type="character" w:styleId="aff1">
    <w:name w:val="Book Title"/>
    <w:basedOn w:val="a0"/>
    <w:uiPriority w:val="33"/>
    <w:qFormat/>
    <w:rsid w:val="0000691A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aff2">
    <w:name w:val="TOC Heading"/>
    <w:basedOn w:val="1"/>
    <w:next w:val="a"/>
    <w:uiPriority w:val="39"/>
    <w:semiHidden/>
    <w:unhideWhenUsed/>
    <w:qFormat/>
    <w:rsid w:val="0000691A"/>
    <w:pPr>
      <w:suppressAutoHyphens w:val="0"/>
      <w:spacing w:line="240" w:lineRule="auto"/>
      <w:outlineLvl w:val="9"/>
    </w:pPr>
    <w:rPr>
      <w:rFonts w:asciiTheme="majorHAnsi" w:eastAsiaTheme="majorEastAsia" w:hAnsiTheme="majorHAnsi" w:cs="Times New Roman"/>
      <w:lang w:eastAsia="en-US"/>
    </w:rPr>
  </w:style>
  <w:style w:type="paragraph" w:styleId="aff3">
    <w:name w:val="footnote text"/>
    <w:basedOn w:val="a"/>
    <w:link w:val="aff4"/>
    <w:uiPriority w:val="99"/>
    <w:unhideWhenUsed/>
    <w:rsid w:val="0000691A"/>
    <w:pPr>
      <w:suppressAutoHyphens w:val="0"/>
      <w:spacing w:after="0" w:line="240" w:lineRule="auto"/>
    </w:pPr>
    <w:rPr>
      <w:rFonts w:asciiTheme="minorHAnsi" w:hAnsiTheme="minorHAnsi" w:cs="Times New Roman"/>
      <w:sz w:val="20"/>
      <w:szCs w:val="20"/>
      <w:lang w:eastAsia="en-US"/>
    </w:rPr>
  </w:style>
  <w:style w:type="character" w:customStyle="1" w:styleId="aff4">
    <w:name w:val="Текст сноски Знак"/>
    <w:basedOn w:val="a0"/>
    <w:link w:val="aff3"/>
    <w:uiPriority w:val="99"/>
    <w:locked/>
    <w:rsid w:val="0000691A"/>
    <w:rPr>
      <w:rFonts w:asciiTheme="minorHAnsi" w:hAnsiTheme="minorHAnsi" w:cs="Times New Roman"/>
      <w:sz w:val="20"/>
      <w:szCs w:val="20"/>
      <w:lang w:eastAsia="en-US"/>
    </w:rPr>
  </w:style>
  <w:style w:type="character" w:styleId="aff5">
    <w:name w:val="footnote reference"/>
    <w:basedOn w:val="a0"/>
    <w:uiPriority w:val="99"/>
    <w:rsid w:val="0000691A"/>
    <w:rPr>
      <w:rFonts w:cs="Times New Roman"/>
      <w:vertAlign w:val="superscript"/>
    </w:rPr>
  </w:style>
  <w:style w:type="table" w:customStyle="1" w:styleId="14">
    <w:name w:val="Сетка таблицы1"/>
    <w:next w:val="af6"/>
    <w:uiPriority w:val="59"/>
    <w:rsid w:val="0000691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40" w:type="dxa"/>
        <w:left w:w="40" w:type="dxa"/>
        <w:bottom w:w="40" w:type="dxa"/>
        <w:right w:w="40" w:type="dxa"/>
      </w:tblCellMar>
    </w:tblPr>
  </w:style>
  <w:style w:type="character" w:styleId="aff6">
    <w:name w:val="Placeholder Text"/>
    <w:basedOn w:val="a0"/>
    <w:uiPriority w:val="99"/>
    <w:semiHidden/>
    <w:rsid w:val="0000691A"/>
    <w:rPr>
      <w:rFonts w:cs="Times New Roman"/>
      <w:color w:val="808080"/>
    </w:rPr>
  </w:style>
  <w:style w:type="paragraph" w:styleId="aff7">
    <w:name w:val="caption"/>
    <w:basedOn w:val="a"/>
    <w:next w:val="a"/>
    <w:uiPriority w:val="35"/>
    <w:unhideWhenUsed/>
    <w:qFormat/>
    <w:rsid w:val="0000691A"/>
    <w:pPr>
      <w:suppressAutoHyphens w:val="0"/>
      <w:spacing w:line="240" w:lineRule="auto"/>
    </w:pPr>
    <w:rPr>
      <w:rFonts w:ascii="Times New Roman" w:hAnsi="Times New Roman" w:cs="Times New Roman"/>
      <w:b/>
      <w:bCs/>
      <w:color w:val="5B9BD5" w:themeColor="accent1"/>
      <w:sz w:val="18"/>
      <w:szCs w:val="18"/>
      <w:lang w:eastAsia="ru-RU"/>
    </w:rPr>
  </w:style>
  <w:style w:type="character" w:styleId="aff8">
    <w:name w:val="Hyperlink"/>
    <w:basedOn w:val="a0"/>
    <w:uiPriority w:val="99"/>
    <w:unhideWhenUsed/>
    <w:rsid w:val="0000691A"/>
    <w:rPr>
      <w:rFonts w:cs="Times New Roman"/>
      <w:color w:val="1982D1"/>
      <w:u w:val="none"/>
      <w:effect w:val="none"/>
    </w:rPr>
  </w:style>
  <w:style w:type="character" w:styleId="aff9">
    <w:name w:val="line number"/>
    <w:basedOn w:val="a0"/>
    <w:uiPriority w:val="99"/>
    <w:unhideWhenUsed/>
    <w:rsid w:val="0000691A"/>
    <w:rPr>
      <w:rFonts w:cs="Times New Roman"/>
    </w:rPr>
  </w:style>
  <w:style w:type="paragraph" w:customStyle="1" w:styleId="affa">
    <w:name w:val="Внимание: недобросовестность!"/>
    <w:basedOn w:val="a"/>
    <w:next w:val="a"/>
    <w:uiPriority w:val="99"/>
    <w:rsid w:val="0000691A"/>
    <w:pPr>
      <w:suppressAutoHyphens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en-US"/>
    </w:rPr>
  </w:style>
  <w:style w:type="paragraph" w:customStyle="1" w:styleId="affb">
    <w:name w:val="Прижатый влево"/>
    <w:basedOn w:val="a"/>
    <w:next w:val="a"/>
    <w:uiPriority w:val="99"/>
    <w:rsid w:val="0000691A"/>
    <w:pPr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n-US"/>
    </w:rPr>
  </w:style>
  <w:style w:type="character" w:customStyle="1" w:styleId="affc">
    <w:name w:val="Цветовое выделение"/>
    <w:rsid w:val="0000691A"/>
    <w:rPr>
      <w:b/>
      <w:color w:val="000080"/>
      <w:sz w:val="20"/>
    </w:rPr>
  </w:style>
  <w:style w:type="character" w:customStyle="1" w:styleId="spellchecker-word-highlight">
    <w:name w:val="spellchecker-word-highlight"/>
    <w:basedOn w:val="a0"/>
    <w:rsid w:val="0000691A"/>
    <w:rPr>
      <w:rFonts w:cs="Times New Roman"/>
    </w:rPr>
  </w:style>
  <w:style w:type="character" w:customStyle="1" w:styleId="affd">
    <w:name w:val="Гипертекстовая ссылка"/>
    <w:uiPriority w:val="99"/>
    <w:rsid w:val="003232C1"/>
    <w:rPr>
      <w:b w:val="0"/>
      <w:bCs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0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municipal.garant.ru/document/redirect/71033498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/redirect/70353464/19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08299-2E52-498F-A8EC-5AAA96FC0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7</Pages>
  <Words>1626</Words>
  <Characters>9270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Kraftway</Company>
  <LinksUpToDate>false</LinksUpToDate>
  <CharactersWithSpaces>10875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User</cp:lastModifiedBy>
  <cp:revision>42</cp:revision>
  <cp:lastPrinted>2021-12-10T05:30:00Z</cp:lastPrinted>
  <dcterms:created xsi:type="dcterms:W3CDTF">2016-09-29T08:06:00Z</dcterms:created>
  <dcterms:modified xsi:type="dcterms:W3CDTF">2021-12-10T06:22:00Z</dcterms:modified>
</cp:coreProperties>
</file>