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23" w:rsidRDefault="006B0C23" w:rsidP="00070E3F">
      <w:pPr>
        <w:rPr>
          <w:b/>
          <w:szCs w:val="28"/>
          <w:u w:val="single"/>
        </w:rPr>
      </w:pPr>
    </w:p>
    <w:p w:rsidR="00070E3F" w:rsidRDefault="00070E3F" w:rsidP="00B67786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 wp14:anchorId="2F2E74B6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061" w:rsidRDefault="00B67786" w:rsidP="00B67786">
      <w:pPr>
        <w:jc w:val="center"/>
        <w:rPr>
          <w:b/>
        </w:rPr>
      </w:pPr>
      <w:r w:rsidRPr="00B67786">
        <w:rPr>
          <w:b/>
        </w:rPr>
        <w:t xml:space="preserve">СОВЕТ </w:t>
      </w:r>
      <w:r w:rsidR="00A55061">
        <w:rPr>
          <w:b/>
        </w:rPr>
        <w:t>ГРИВЕНСКОГО</w:t>
      </w:r>
      <w:r w:rsidRPr="00B67786">
        <w:rPr>
          <w:b/>
        </w:rPr>
        <w:t xml:space="preserve"> СЕЛЬСКОГО ПОСЕЛЕНИЯ </w:t>
      </w:r>
    </w:p>
    <w:p w:rsidR="00B67786" w:rsidRPr="00B67786" w:rsidRDefault="00B67786" w:rsidP="00B67786">
      <w:pPr>
        <w:jc w:val="center"/>
        <w:rPr>
          <w:b/>
        </w:rPr>
      </w:pPr>
      <w:r w:rsidRPr="00B67786">
        <w:rPr>
          <w:b/>
        </w:rPr>
        <w:t>КАЛИНИНСКОГО РАЙОНА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B67786" w:rsidTr="00D15EE9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B5D0C" w:rsidRDefault="009B5D0C" w:rsidP="00D15EE9">
            <w:pPr>
              <w:pStyle w:val="2"/>
              <w:rPr>
                <w:sz w:val="32"/>
              </w:rPr>
            </w:pPr>
          </w:p>
          <w:p w:rsidR="00B67786" w:rsidRDefault="00B67786" w:rsidP="00D15EE9">
            <w:pPr>
              <w:pStyle w:val="2"/>
              <w:rPr>
                <w:b w:val="0"/>
              </w:rPr>
            </w:pPr>
            <w:r>
              <w:rPr>
                <w:sz w:val="32"/>
              </w:rPr>
              <w:t xml:space="preserve">   РЕШЕНИЕ</w:t>
            </w:r>
          </w:p>
        </w:tc>
      </w:tr>
      <w:tr w:rsidR="00B67786" w:rsidTr="00D15EE9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7786" w:rsidRDefault="00B67786" w:rsidP="00D15EE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786" w:rsidTr="00D15EE9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7786" w:rsidRDefault="00B67786" w:rsidP="00D15EE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786" w:rsidTr="00D15EE9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B67786" w:rsidRDefault="00B67786" w:rsidP="00D15EE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786" w:rsidRPr="00A25376" w:rsidRDefault="00B67786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A25376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786" w:rsidRPr="00A25376" w:rsidRDefault="00070E3F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25.02.2021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B67786" w:rsidRPr="00A25376" w:rsidRDefault="00B67786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7786" w:rsidRPr="00A25376" w:rsidRDefault="00B67786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A253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786" w:rsidRPr="00F8798C" w:rsidRDefault="00070E3F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  <w:bookmarkStart w:id="0" w:name="_GoBack"/>
            <w:bookmarkEnd w:id="0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67786" w:rsidRPr="00F8798C" w:rsidRDefault="00B67786" w:rsidP="00D15EE9">
            <w:pPr>
              <w:pStyle w:val="af0"/>
              <w:rPr>
                <w:rFonts w:ascii="Times New Roman" w:hAnsi="Times New Roman" w:cs="Times New Roman"/>
                <w:b/>
              </w:rPr>
            </w:pPr>
          </w:p>
        </w:tc>
      </w:tr>
      <w:tr w:rsidR="00B67786" w:rsidRPr="00F24F6D" w:rsidTr="00D15EE9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25376" w:rsidRDefault="00A25376" w:rsidP="00A55061">
            <w:pPr>
              <w:jc w:val="center"/>
              <w:rPr>
                <w:sz w:val="27"/>
                <w:szCs w:val="27"/>
              </w:rPr>
            </w:pPr>
          </w:p>
          <w:p w:rsidR="00B67786" w:rsidRPr="00F24F6D" w:rsidRDefault="00A55061" w:rsidP="00A55061">
            <w:pPr>
              <w:jc w:val="center"/>
            </w:pPr>
            <w:r w:rsidRPr="009E2598">
              <w:rPr>
                <w:sz w:val="27"/>
                <w:szCs w:val="27"/>
              </w:rPr>
              <w:t>станица Гривенская</w:t>
            </w:r>
          </w:p>
        </w:tc>
      </w:tr>
    </w:tbl>
    <w:p w:rsidR="00F375EE" w:rsidRDefault="00F375EE" w:rsidP="00F375EE">
      <w:pPr>
        <w:jc w:val="center"/>
        <w:rPr>
          <w:szCs w:val="28"/>
        </w:rPr>
      </w:pPr>
    </w:p>
    <w:p w:rsidR="00A25376" w:rsidRPr="00723D6B" w:rsidRDefault="00A25376" w:rsidP="00F375EE">
      <w:pPr>
        <w:jc w:val="center"/>
        <w:rPr>
          <w:szCs w:val="28"/>
        </w:rPr>
      </w:pPr>
    </w:p>
    <w:p w:rsidR="006B0C23" w:rsidRPr="006B0C23" w:rsidRDefault="00A55061" w:rsidP="006B0C23">
      <w:pPr>
        <w:keepNext/>
        <w:ind w:left="851" w:right="1134" w:firstLine="567"/>
        <w:jc w:val="center"/>
        <w:outlineLvl w:val="0"/>
        <w:rPr>
          <w:b/>
          <w:bCs/>
          <w:szCs w:val="28"/>
        </w:rPr>
      </w:pPr>
      <w:r w:rsidRPr="009E2598">
        <w:rPr>
          <w:b/>
          <w:szCs w:val="28"/>
        </w:rPr>
        <w:t>О внесении изменения в решение Совета Гривенского сельского поселения Калининского райо</w:t>
      </w:r>
      <w:r w:rsidR="006B0C23">
        <w:rPr>
          <w:b/>
          <w:szCs w:val="28"/>
        </w:rPr>
        <w:t>на от 25 июня 2020 года № 49</w:t>
      </w:r>
      <w:r w:rsidRPr="009E2598">
        <w:rPr>
          <w:b/>
          <w:szCs w:val="28"/>
        </w:rPr>
        <w:t xml:space="preserve"> «</w:t>
      </w:r>
      <w:r w:rsidR="006B0C23" w:rsidRPr="006B0C23">
        <w:rPr>
          <w:b/>
          <w:bCs/>
          <w:szCs w:val="28"/>
        </w:rPr>
        <w:t xml:space="preserve">Об утверждении Положения о муниципальной службе в администрации Гривенского сельского поселения </w:t>
      </w:r>
    </w:p>
    <w:p w:rsidR="00A55061" w:rsidRPr="006B0C23" w:rsidRDefault="006B0C23" w:rsidP="006B0C23">
      <w:pPr>
        <w:keepNext/>
        <w:widowControl w:val="0"/>
        <w:autoSpaceDE w:val="0"/>
        <w:autoSpaceDN w:val="0"/>
        <w:adjustRightInd w:val="0"/>
        <w:ind w:left="851" w:right="1134" w:firstLine="567"/>
        <w:jc w:val="center"/>
        <w:outlineLvl w:val="0"/>
        <w:rPr>
          <w:b/>
          <w:bCs/>
          <w:szCs w:val="28"/>
        </w:rPr>
      </w:pPr>
      <w:r w:rsidRPr="006B0C23">
        <w:rPr>
          <w:b/>
          <w:bCs/>
          <w:szCs w:val="28"/>
        </w:rPr>
        <w:t>Калининского района</w:t>
      </w:r>
      <w:r w:rsidR="00A55061" w:rsidRPr="009E2598">
        <w:rPr>
          <w:b/>
          <w:szCs w:val="28"/>
        </w:rPr>
        <w:t>»</w:t>
      </w:r>
    </w:p>
    <w:p w:rsidR="006B5DCC" w:rsidRPr="006B5DCC" w:rsidRDefault="006B5DCC" w:rsidP="006B5DCC">
      <w:pPr>
        <w:autoSpaceDE w:val="0"/>
        <w:autoSpaceDN w:val="0"/>
        <w:adjustRightInd w:val="0"/>
        <w:rPr>
          <w:bCs/>
          <w:szCs w:val="28"/>
        </w:rPr>
      </w:pPr>
    </w:p>
    <w:p w:rsidR="00884A49" w:rsidRPr="00884A49" w:rsidRDefault="006B5DCC" w:rsidP="00884A49">
      <w:pPr>
        <w:keepNext/>
        <w:ind w:firstLine="708"/>
        <w:outlineLvl w:val="0"/>
        <w:rPr>
          <w:rFonts w:eastAsia="Calibri" w:cs="Arial"/>
          <w:b/>
          <w:bCs/>
          <w:color w:val="000000"/>
          <w:szCs w:val="28"/>
        </w:rPr>
      </w:pPr>
      <w:r w:rsidRPr="006B5DCC">
        <w:rPr>
          <w:bCs/>
          <w:szCs w:val="28"/>
        </w:rPr>
        <w:tab/>
      </w:r>
      <w:r w:rsidR="00884A49" w:rsidRPr="00884A49">
        <w:rPr>
          <w:szCs w:val="28"/>
        </w:rPr>
        <w:t xml:space="preserve">В соответствии с Уставом </w:t>
      </w:r>
      <w:r w:rsidR="00884A49" w:rsidRPr="00884A49">
        <w:rPr>
          <w:bCs/>
          <w:szCs w:val="28"/>
        </w:rPr>
        <w:t>Гривенского сельского поселения Калининского района</w:t>
      </w:r>
      <w:r w:rsidR="00884A49" w:rsidRPr="00884A49">
        <w:rPr>
          <w:szCs w:val="28"/>
        </w:rPr>
        <w:t xml:space="preserve">, в связи с внесенными изменениями в Федеральный закон от 2 марта 2007 г. № 25-ФЗ "О муниципальной службе в Российской Федерации", Закон Краснодарского края от 8 июня 2007 г. № 1244-КЗ "О муниципальной службе в Краснодарском крае", </w:t>
      </w:r>
      <w:r w:rsidR="00884A49" w:rsidRPr="00884A49">
        <w:rPr>
          <w:rFonts w:eastAsia="SimSun"/>
          <w:szCs w:val="28"/>
        </w:rPr>
        <w:t xml:space="preserve">Совет </w:t>
      </w:r>
      <w:r w:rsidR="00884A49" w:rsidRPr="00884A49">
        <w:rPr>
          <w:bCs/>
          <w:szCs w:val="28"/>
        </w:rPr>
        <w:t>Гривенского сельского поселения Калининского района</w:t>
      </w:r>
      <w:r w:rsidR="00884A49" w:rsidRPr="00884A49">
        <w:rPr>
          <w:rFonts w:eastAsia="Calibri" w:cs="Arial"/>
          <w:b/>
          <w:bCs/>
          <w:color w:val="000000"/>
          <w:szCs w:val="28"/>
        </w:rPr>
        <w:t xml:space="preserve"> </w:t>
      </w:r>
      <w:r w:rsidR="00884A49" w:rsidRPr="00884A49">
        <w:rPr>
          <w:szCs w:val="28"/>
        </w:rPr>
        <w:t xml:space="preserve">РЕШИЛ: </w:t>
      </w:r>
    </w:p>
    <w:p w:rsidR="00884A49" w:rsidRPr="00884A49" w:rsidRDefault="00884A49" w:rsidP="00884A49">
      <w:pPr>
        <w:keepNext/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Cs w:val="28"/>
        </w:rPr>
      </w:pPr>
      <w:bookmarkStart w:id="1" w:name="sub_1"/>
      <w:r w:rsidRPr="00884A49">
        <w:rPr>
          <w:bCs/>
          <w:szCs w:val="28"/>
        </w:rPr>
        <w:t>1. Внести в решение Совета Гривенского сельского поселения Калининского района</w:t>
      </w:r>
      <w:r w:rsidRPr="00884A49">
        <w:rPr>
          <w:szCs w:val="28"/>
        </w:rPr>
        <w:t xml:space="preserve"> от 25 июня 2020 г. № 49 "Об утверждении </w:t>
      </w:r>
      <w:r w:rsidRPr="00884A49">
        <w:rPr>
          <w:bCs/>
          <w:szCs w:val="28"/>
        </w:rPr>
        <w:t>Положения о муниципальной службе в администрации Гривенского сельского поселения Калининского района" следующие изменения:</w:t>
      </w:r>
    </w:p>
    <w:p w:rsidR="00F90C23" w:rsidRPr="00F90C23" w:rsidRDefault="00F90C23" w:rsidP="00F90C23">
      <w:pPr>
        <w:pStyle w:val="af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1) пункт 3.4 раздел</w:t>
      </w:r>
      <w:r w:rsidRPr="00F90C23">
        <w:rPr>
          <w:sz w:val="28"/>
          <w:szCs w:val="28"/>
        </w:rPr>
        <w:t xml:space="preserve"> 3 </w:t>
      </w:r>
      <w:bookmarkStart w:id="2" w:name="sub_10109"/>
      <w:r>
        <w:rPr>
          <w:sz w:val="28"/>
          <w:szCs w:val="28"/>
        </w:rPr>
        <w:t>«</w:t>
      </w:r>
      <w:r w:rsidRPr="00F90C23">
        <w:rPr>
          <w:sz w:val="28"/>
          <w:szCs w:val="28"/>
        </w:rPr>
        <w:t>Ограничения, связанные с муниципальной службой</w:t>
      </w:r>
      <w:r>
        <w:rPr>
          <w:sz w:val="28"/>
          <w:szCs w:val="28"/>
        </w:rPr>
        <w:t>»</w:t>
      </w:r>
    </w:p>
    <w:bookmarkEnd w:id="2"/>
    <w:p w:rsidR="00884A49" w:rsidRPr="00884A49" w:rsidRDefault="00884A49" w:rsidP="00F90C23">
      <w:pPr>
        <w:pStyle w:val="1"/>
        <w:jc w:val="both"/>
        <w:rPr>
          <w:b w:val="0"/>
          <w:caps w:val="0"/>
          <w:sz w:val="28"/>
          <w:szCs w:val="28"/>
        </w:rPr>
      </w:pPr>
      <w:r w:rsidRPr="00884A49">
        <w:rPr>
          <w:b w:val="0"/>
          <w:caps w:val="0"/>
          <w:sz w:val="28"/>
          <w:szCs w:val="28"/>
        </w:rPr>
        <w:t>глава III.</w:t>
      </w:r>
      <w:r w:rsidR="00F90C23">
        <w:rPr>
          <w:b w:val="0"/>
          <w:caps w:val="0"/>
          <w:sz w:val="28"/>
          <w:szCs w:val="28"/>
        </w:rPr>
        <w:t xml:space="preserve"> «П</w:t>
      </w:r>
      <w:r w:rsidRPr="00884A49">
        <w:rPr>
          <w:b w:val="0"/>
          <w:caps w:val="0"/>
          <w:sz w:val="28"/>
          <w:szCs w:val="28"/>
        </w:rPr>
        <w:t>равовое положение муниципального служащего</w:t>
      </w:r>
      <w:r w:rsidR="00F90C23">
        <w:rPr>
          <w:b w:val="0"/>
          <w:caps w:val="0"/>
          <w:sz w:val="28"/>
          <w:szCs w:val="28"/>
        </w:rPr>
        <w:t>»</w:t>
      </w:r>
      <w:bookmarkStart w:id="3" w:name="sub_1014"/>
      <w:r w:rsidR="00F90C23">
        <w:rPr>
          <w:b w:val="0"/>
          <w:caps w:val="0"/>
          <w:sz w:val="28"/>
          <w:szCs w:val="28"/>
        </w:rPr>
        <w:t xml:space="preserve"> </w:t>
      </w:r>
      <w:r w:rsidR="00F90C23" w:rsidRPr="00884A49">
        <w:rPr>
          <w:rFonts w:cs="Arial"/>
          <w:b w:val="0"/>
          <w:caps w:val="0"/>
          <w:sz w:val="28"/>
          <w:szCs w:val="28"/>
        </w:rPr>
        <w:t>приложения изложить в следующей редакции:</w:t>
      </w:r>
    </w:p>
    <w:p w:rsidR="00884A49" w:rsidRPr="00884A49" w:rsidRDefault="00884A49" w:rsidP="00F90C2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884A49">
        <w:rPr>
          <w:rFonts w:cs="Arial"/>
          <w:szCs w:val="28"/>
        </w:rPr>
        <w:tab/>
      </w:r>
      <w:r w:rsidR="00F90C23">
        <w:rPr>
          <w:szCs w:val="28"/>
        </w:rPr>
        <w:t>«</w:t>
      </w:r>
      <w:r w:rsidR="00F90C23">
        <w:rPr>
          <w:color w:val="2D2D2D"/>
          <w:spacing w:val="2"/>
          <w:szCs w:val="28"/>
          <w:shd w:val="clear" w:color="auto" w:fill="FFFFFF"/>
        </w:rPr>
        <w:t>1.</w:t>
      </w:r>
      <w:r w:rsidR="00F90C23" w:rsidRPr="00F90C23">
        <w:rPr>
          <w:color w:val="2D2D2D"/>
          <w:spacing w:val="2"/>
          <w:szCs w:val="28"/>
          <w:shd w:val="clear" w:color="auto" w:fill="FFFFFF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r w:rsidR="00F90C23">
        <w:rPr>
          <w:color w:val="2D2D2D"/>
          <w:spacing w:val="2"/>
          <w:szCs w:val="28"/>
          <w:shd w:val="clear" w:color="auto" w:fill="FFFFFF"/>
        </w:rPr>
        <w:t>»</w:t>
      </w:r>
      <w:r w:rsidR="00F90C23" w:rsidRPr="00F90C23">
        <w:rPr>
          <w:color w:val="2D2D2D"/>
          <w:spacing w:val="2"/>
          <w:szCs w:val="28"/>
          <w:shd w:val="clear" w:color="auto" w:fill="FFFFFF"/>
        </w:rPr>
        <w:t>.</w:t>
      </w:r>
    </w:p>
    <w:bookmarkEnd w:id="1"/>
    <w:bookmarkEnd w:id="3"/>
    <w:p w:rsidR="00884A49" w:rsidRPr="00884A49" w:rsidRDefault="00884A49" w:rsidP="00884A4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84A49">
        <w:rPr>
          <w:szCs w:val="28"/>
        </w:rPr>
        <w:t>2. Решение вступает в силу со дня его официального обнародования.</w:t>
      </w:r>
    </w:p>
    <w:p w:rsidR="00070E3F" w:rsidRDefault="003C39E1" w:rsidP="003C39E1">
      <w:pPr>
        <w:spacing w:line="276" w:lineRule="auto"/>
        <w:ind w:firstLine="709"/>
        <w:jc w:val="both"/>
        <w:rPr>
          <w:szCs w:val="28"/>
        </w:rPr>
      </w:pPr>
      <w:r w:rsidRPr="003C39E1">
        <w:rPr>
          <w:szCs w:val="28"/>
        </w:rPr>
        <w:t xml:space="preserve">3. Контроль за выполнением настоящего решения возложить на постоянную комиссию Совета Гривенского сельского поселения по вопросам </w:t>
      </w:r>
    </w:p>
    <w:p w:rsidR="00070E3F" w:rsidRDefault="00070E3F" w:rsidP="003C39E1">
      <w:pPr>
        <w:spacing w:line="276" w:lineRule="auto"/>
        <w:ind w:firstLine="709"/>
        <w:jc w:val="both"/>
        <w:rPr>
          <w:szCs w:val="28"/>
        </w:rPr>
      </w:pPr>
    </w:p>
    <w:p w:rsidR="00070E3F" w:rsidRDefault="00070E3F" w:rsidP="003C39E1">
      <w:pPr>
        <w:spacing w:line="276" w:lineRule="auto"/>
        <w:ind w:firstLine="709"/>
        <w:jc w:val="both"/>
        <w:rPr>
          <w:szCs w:val="28"/>
        </w:rPr>
      </w:pPr>
    </w:p>
    <w:p w:rsidR="003C39E1" w:rsidRPr="003C39E1" w:rsidRDefault="003C39E1" w:rsidP="00070E3F">
      <w:pPr>
        <w:spacing w:line="276" w:lineRule="auto"/>
        <w:jc w:val="both"/>
        <w:rPr>
          <w:szCs w:val="28"/>
        </w:rPr>
      </w:pPr>
      <w:r w:rsidRPr="003C39E1">
        <w:rPr>
          <w:szCs w:val="28"/>
        </w:rPr>
        <w:lastRenderedPageBreak/>
        <w:t>правового и организационного обеспечения деятельности органов местного самоуправления (Нетребко В.Г.).</w:t>
      </w:r>
    </w:p>
    <w:p w:rsidR="00884A49" w:rsidRDefault="00884A49" w:rsidP="00884A4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C39E1" w:rsidRPr="00884A49" w:rsidRDefault="003C39E1" w:rsidP="00884A4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84A49" w:rsidRPr="00884A49" w:rsidRDefault="00884A49" w:rsidP="00884A49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070E3F" w:rsidRDefault="00884A49" w:rsidP="00884A4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84A49">
        <w:rPr>
          <w:szCs w:val="28"/>
        </w:rPr>
        <w:t xml:space="preserve">Глава Гривенского сельского </w:t>
      </w:r>
      <w:r w:rsidR="00070E3F">
        <w:rPr>
          <w:szCs w:val="28"/>
        </w:rPr>
        <w:t xml:space="preserve">                          </w:t>
      </w:r>
      <w:r w:rsidR="00070E3F" w:rsidRPr="00070E3F">
        <w:rPr>
          <w:szCs w:val="28"/>
        </w:rPr>
        <w:t xml:space="preserve">Председатель Совета Гривенского              </w:t>
      </w:r>
    </w:p>
    <w:p w:rsidR="00884A49" w:rsidRPr="00884A49" w:rsidRDefault="00884A49" w:rsidP="00884A4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84A49">
        <w:rPr>
          <w:szCs w:val="28"/>
        </w:rPr>
        <w:t xml:space="preserve">поселения       </w:t>
      </w:r>
      <w:r w:rsidR="00070E3F">
        <w:rPr>
          <w:szCs w:val="28"/>
        </w:rPr>
        <w:t xml:space="preserve">                                                    </w:t>
      </w:r>
      <w:r w:rsidRPr="00884A49">
        <w:rPr>
          <w:szCs w:val="28"/>
        </w:rPr>
        <w:t xml:space="preserve"> </w:t>
      </w:r>
      <w:r w:rsidR="00070E3F" w:rsidRPr="00070E3F">
        <w:rPr>
          <w:szCs w:val="28"/>
        </w:rPr>
        <w:t xml:space="preserve">сельского поселения Калининского     </w:t>
      </w:r>
    </w:p>
    <w:p w:rsidR="00884A49" w:rsidRPr="00884A49" w:rsidRDefault="00884A49" w:rsidP="00884A4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84A49">
        <w:rPr>
          <w:szCs w:val="28"/>
        </w:rPr>
        <w:t xml:space="preserve">Калининского района                                       </w:t>
      </w:r>
      <w:r w:rsidR="00070E3F">
        <w:rPr>
          <w:szCs w:val="28"/>
        </w:rPr>
        <w:t xml:space="preserve"> </w:t>
      </w:r>
      <w:r w:rsidR="00070E3F" w:rsidRPr="00070E3F">
        <w:rPr>
          <w:szCs w:val="28"/>
        </w:rPr>
        <w:t>района</w:t>
      </w:r>
    </w:p>
    <w:p w:rsidR="00884A49" w:rsidRPr="00884A49" w:rsidRDefault="00884A49" w:rsidP="00884A49">
      <w:pPr>
        <w:widowControl w:val="0"/>
        <w:tabs>
          <w:tab w:val="left" w:pos="5445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884A49">
        <w:rPr>
          <w:szCs w:val="28"/>
        </w:rPr>
        <w:tab/>
      </w:r>
    </w:p>
    <w:p w:rsidR="00884A49" w:rsidRPr="00884A49" w:rsidRDefault="00884A49" w:rsidP="00884A49">
      <w:pPr>
        <w:widowControl w:val="0"/>
        <w:autoSpaceDE w:val="0"/>
        <w:autoSpaceDN w:val="0"/>
        <w:adjustRightInd w:val="0"/>
        <w:contextualSpacing/>
        <w:jc w:val="both"/>
        <w:rPr>
          <w:szCs w:val="28"/>
        </w:rPr>
      </w:pPr>
      <w:r w:rsidRPr="00884A49">
        <w:rPr>
          <w:szCs w:val="28"/>
        </w:rPr>
        <w:t xml:space="preserve">_______________________Л.Г. Фикс      </w:t>
      </w:r>
      <w:r w:rsidR="00070E3F">
        <w:rPr>
          <w:szCs w:val="28"/>
        </w:rPr>
        <w:t xml:space="preserve">   </w:t>
      </w:r>
      <w:r w:rsidRPr="00884A49">
        <w:rPr>
          <w:szCs w:val="28"/>
        </w:rPr>
        <w:t xml:space="preserve">     ________________А.В. Вороная</w:t>
      </w:r>
    </w:p>
    <w:p w:rsidR="005E54FC" w:rsidRDefault="005E54FC" w:rsidP="005E54F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</w:p>
    <w:p w:rsidR="005E54FC" w:rsidRDefault="00AF329B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6E5C2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E54FC" w:rsidRDefault="005E54F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8798C" w:rsidRDefault="00F8798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8798C" w:rsidRDefault="00F8798C" w:rsidP="00AF329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33F4F" w:rsidRDefault="00D33F4F" w:rsidP="00D33F4F">
      <w:pPr>
        <w:pStyle w:val="ac"/>
        <w:rPr>
          <w:rFonts w:ascii="Times New Roman" w:hAnsi="Times New Roman"/>
          <w:sz w:val="28"/>
          <w:szCs w:val="28"/>
        </w:rPr>
      </w:pPr>
    </w:p>
    <w:p w:rsidR="00F8798C" w:rsidRDefault="00F8798C" w:rsidP="00F8798C">
      <w:pPr>
        <w:pStyle w:val="ac"/>
        <w:rPr>
          <w:rFonts w:ascii="Times New Roman" w:hAnsi="Times New Roman"/>
          <w:sz w:val="28"/>
          <w:szCs w:val="28"/>
        </w:rPr>
      </w:pPr>
    </w:p>
    <w:sectPr w:rsidR="00F8798C" w:rsidSect="00070E3F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E68"/>
    <w:multiLevelType w:val="hybridMultilevel"/>
    <w:tmpl w:val="2150611A"/>
    <w:lvl w:ilvl="0" w:tplc="6090EAF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741E9"/>
    <w:multiLevelType w:val="hybridMultilevel"/>
    <w:tmpl w:val="C0FC2BE4"/>
    <w:lvl w:ilvl="0" w:tplc="B6FC8F88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 w15:restartNumberingAfterBreak="0">
    <w:nsid w:val="75175085"/>
    <w:multiLevelType w:val="hybridMultilevel"/>
    <w:tmpl w:val="54E09A28"/>
    <w:lvl w:ilvl="0" w:tplc="11462F2A">
      <w:start w:val="1"/>
      <w:numFmt w:val="decimal"/>
      <w:lvlText w:val="%1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1" w:tplc="AC967D24">
      <w:start w:val="1"/>
      <w:numFmt w:val="lowerLetter"/>
      <w:lvlText w:val="%2."/>
      <w:lvlJc w:val="left"/>
      <w:pPr>
        <w:tabs>
          <w:tab w:val="num" w:pos="4452"/>
        </w:tabs>
        <w:ind w:left="4452" w:hanging="360"/>
      </w:pPr>
    </w:lvl>
    <w:lvl w:ilvl="2" w:tplc="3CE6D5B8">
      <w:start w:val="1"/>
      <w:numFmt w:val="lowerRoman"/>
      <w:lvlText w:val="%3."/>
      <w:lvlJc w:val="right"/>
      <w:pPr>
        <w:tabs>
          <w:tab w:val="num" w:pos="5172"/>
        </w:tabs>
        <w:ind w:left="5172" w:hanging="180"/>
      </w:pPr>
    </w:lvl>
    <w:lvl w:ilvl="3" w:tplc="B53E8C74">
      <w:start w:val="1"/>
      <w:numFmt w:val="decimal"/>
      <w:lvlText w:val="%4."/>
      <w:lvlJc w:val="left"/>
      <w:pPr>
        <w:tabs>
          <w:tab w:val="num" w:pos="5892"/>
        </w:tabs>
        <w:ind w:left="5892" w:hanging="360"/>
      </w:pPr>
    </w:lvl>
    <w:lvl w:ilvl="4" w:tplc="CF046180">
      <w:start w:val="1"/>
      <w:numFmt w:val="lowerLetter"/>
      <w:lvlText w:val="%5."/>
      <w:lvlJc w:val="left"/>
      <w:pPr>
        <w:tabs>
          <w:tab w:val="num" w:pos="6612"/>
        </w:tabs>
        <w:ind w:left="6612" w:hanging="360"/>
      </w:pPr>
    </w:lvl>
    <w:lvl w:ilvl="5" w:tplc="EF427A9A">
      <w:start w:val="1"/>
      <w:numFmt w:val="lowerRoman"/>
      <w:lvlText w:val="%6."/>
      <w:lvlJc w:val="right"/>
      <w:pPr>
        <w:tabs>
          <w:tab w:val="num" w:pos="7332"/>
        </w:tabs>
        <w:ind w:left="7332" w:hanging="180"/>
      </w:pPr>
    </w:lvl>
    <w:lvl w:ilvl="6" w:tplc="CEBC7720">
      <w:start w:val="1"/>
      <w:numFmt w:val="decimal"/>
      <w:lvlText w:val="%7."/>
      <w:lvlJc w:val="left"/>
      <w:pPr>
        <w:tabs>
          <w:tab w:val="num" w:pos="8052"/>
        </w:tabs>
        <w:ind w:left="8052" w:hanging="360"/>
      </w:pPr>
    </w:lvl>
    <w:lvl w:ilvl="7" w:tplc="985470D8">
      <w:start w:val="1"/>
      <w:numFmt w:val="lowerLetter"/>
      <w:lvlText w:val="%8."/>
      <w:lvlJc w:val="left"/>
      <w:pPr>
        <w:tabs>
          <w:tab w:val="num" w:pos="8772"/>
        </w:tabs>
        <w:ind w:left="8772" w:hanging="360"/>
      </w:pPr>
    </w:lvl>
    <w:lvl w:ilvl="8" w:tplc="88500E4C">
      <w:start w:val="1"/>
      <w:numFmt w:val="lowerRoman"/>
      <w:lvlText w:val="%9."/>
      <w:lvlJc w:val="right"/>
      <w:pPr>
        <w:tabs>
          <w:tab w:val="num" w:pos="9492"/>
        </w:tabs>
        <w:ind w:left="9492" w:hanging="180"/>
      </w:pPr>
    </w:lvl>
  </w:abstractNum>
  <w:abstractNum w:abstractNumId="3" w15:restartNumberingAfterBreak="0">
    <w:nsid w:val="766845CD"/>
    <w:multiLevelType w:val="hybridMultilevel"/>
    <w:tmpl w:val="0D969054"/>
    <w:lvl w:ilvl="0" w:tplc="F4CAB1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52"/>
    <w:rsid w:val="000336FF"/>
    <w:rsid w:val="00070E3F"/>
    <w:rsid w:val="000E60D1"/>
    <w:rsid w:val="001005DA"/>
    <w:rsid w:val="001007E7"/>
    <w:rsid w:val="00100817"/>
    <w:rsid w:val="00112E19"/>
    <w:rsid w:val="001156B4"/>
    <w:rsid w:val="00121EA5"/>
    <w:rsid w:val="00150FDA"/>
    <w:rsid w:val="001A22B9"/>
    <w:rsid w:val="001D271D"/>
    <w:rsid w:val="00237B35"/>
    <w:rsid w:val="002575EC"/>
    <w:rsid w:val="00264A9B"/>
    <w:rsid w:val="002A06D3"/>
    <w:rsid w:val="002B1C9B"/>
    <w:rsid w:val="002D2CA3"/>
    <w:rsid w:val="002D5312"/>
    <w:rsid w:val="002E1A69"/>
    <w:rsid w:val="002E3EBC"/>
    <w:rsid w:val="002F0546"/>
    <w:rsid w:val="002F586A"/>
    <w:rsid w:val="00301006"/>
    <w:rsid w:val="003054BC"/>
    <w:rsid w:val="003244BA"/>
    <w:rsid w:val="00325A76"/>
    <w:rsid w:val="003315C1"/>
    <w:rsid w:val="00335A34"/>
    <w:rsid w:val="00335C70"/>
    <w:rsid w:val="00362B66"/>
    <w:rsid w:val="00394ADF"/>
    <w:rsid w:val="003B5862"/>
    <w:rsid w:val="003C39E1"/>
    <w:rsid w:val="003E3755"/>
    <w:rsid w:val="00417709"/>
    <w:rsid w:val="0045164D"/>
    <w:rsid w:val="004857E9"/>
    <w:rsid w:val="00486DC8"/>
    <w:rsid w:val="00487BF8"/>
    <w:rsid w:val="00492CAC"/>
    <w:rsid w:val="004A5BC3"/>
    <w:rsid w:val="004C58ED"/>
    <w:rsid w:val="004F1791"/>
    <w:rsid w:val="004F4A96"/>
    <w:rsid w:val="00513119"/>
    <w:rsid w:val="00514081"/>
    <w:rsid w:val="0051418D"/>
    <w:rsid w:val="00525054"/>
    <w:rsid w:val="0054191C"/>
    <w:rsid w:val="00542CC7"/>
    <w:rsid w:val="00564366"/>
    <w:rsid w:val="005750F9"/>
    <w:rsid w:val="005C0FA9"/>
    <w:rsid w:val="005E1A8D"/>
    <w:rsid w:val="005E54FC"/>
    <w:rsid w:val="00630241"/>
    <w:rsid w:val="0064218C"/>
    <w:rsid w:val="00671346"/>
    <w:rsid w:val="00676B3D"/>
    <w:rsid w:val="006770E5"/>
    <w:rsid w:val="006B0C23"/>
    <w:rsid w:val="006B5DCC"/>
    <w:rsid w:val="006E0032"/>
    <w:rsid w:val="006E3563"/>
    <w:rsid w:val="006E5C27"/>
    <w:rsid w:val="00710375"/>
    <w:rsid w:val="00723D6B"/>
    <w:rsid w:val="007260D6"/>
    <w:rsid w:val="007C2203"/>
    <w:rsid w:val="007F4DD4"/>
    <w:rsid w:val="00803892"/>
    <w:rsid w:val="00806D81"/>
    <w:rsid w:val="00840E64"/>
    <w:rsid w:val="0085303C"/>
    <w:rsid w:val="00863E45"/>
    <w:rsid w:val="0088067D"/>
    <w:rsid w:val="00884A49"/>
    <w:rsid w:val="00887BDB"/>
    <w:rsid w:val="008A53D0"/>
    <w:rsid w:val="008B346D"/>
    <w:rsid w:val="008E7BD7"/>
    <w:rsid w:val="0090725F"/>
    <w:rsid w:val="00923EEF"/>
    <w:rsid w:val="00963E80"/>
    <w:rsid w:val="009A0CF1"/>
    <w:rsid w:val="009B3449"/>
    <w:rsid w:val="009B5D0C"/>
    <w:rsid w:val="009F7C5F"/>
    <w:rsid w:val="00A25376"/>
    <w:rsid w:val="00A331A4"/>
    <w:rsid w:val="00A45430"/>
    <w:rsid w:val="00A55061"/>
    <w:rsid w:val="00A84173"/>
    <w:rsid w:val="00AC663D"/>
    <w:rsid w:val="00AD0C6F"/>
    <w:rsid w:val="00AD60E4"/>
    <w:rsid w:val="00AF329B"/>
    <w:rsid w:val="00B044D4"/>
    <w:rsid w:val="00B32900"/>
    <w:rsid w:val="00B36FD2"/>
    <w:rsid w:val="00B40DE9"/>
    <w:rsid w:val="00B4499E"/>
    <w:rsid w:val="00B51AA9"/>
    <w:rsid w:val="00B54575"/>
    <w:rsid w:val="00B54869"/>
    <w:rsid w:val="00B67786"/>
    <w:rsid w:val="00B71A9A"/>
    <w:rsid w:val="00B81757"/>
    <w:rsid w:val="00BA0146"/>
    <w:rsid w:val="00BA036C"/>
    <w:rsid w:val="00BF2A54"/>
    <w:rsid w:val="00C34E2C"/>
    <w:rsid w:val="00C52C1E"/>
    <w:rsid w:val="00C5607A"/>
    <w:rsid w:val="00CC38B9"/>
    <w:rsid w:val="00D01D48"/>
    <w:rsid w:val="00D053DA"/>
    <w:rsid w:val="00D33F4F"/>
    <w:rsid w:val="00D600B3"/>
    <w:rsid w:val="00D87052"/>
    <w:rsid w:val="00DB276C"/>
    <w:rsid w:val="00DB5B1C"/>
    <w:rsid w:val="00DC4B6E"/>
    <w:rsid w:val="00DC608E"/>
    <w:rsid w:val="00DE57C8"/>
    <w:rsid w:val="00E01DB1"/>
    <w:rsid w:val="00E301B7"/>
    <w:rsid w:val="00E3028A"/>
    <w:rsid w:val="00EA315F"/>
    <w:rsid w:val="00EB5B99"/>
    <w:rsid w:val="00EC7871"/>
    <w:rsid w:val="00ED7798"/>
    <w:rsid w:val="00EF60EF"/>
    <w:rsid w:val="00EF78AD"/>
    <w:rsid w:val="00F375EE"/>
    <w:rsid w:val="00F72057"/>
    <w:rsid w:val="00F74509"/>
    <w:rsid w:val="00F8798C"/>
    <w:rsid w:val="00F90C23"/>
    <w:rsid w:val="00F94BFE"/>
    <w:rsid w:val="00FD2B6B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658225-B5A1-4462-995B-D66BD4C2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1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B5B1C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DB5B1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B5B1C"/>
    <w:pPr>
      <w:tabs>
        <w:tab w:val="left" w:pos="3179"/>
      </w:tabs>
      <w:jc w:val="center"/>
    </w:pPr>
    <w:rPr>
      <w:b/>
      <w:bCs/>
    </w:rPr>
  </w:style>
  <w:style w:type="paragraph" w:styleId="a4">
    <w:name w:val="Body Text"/>
    <w:basedOn w:val="a"/>
    <w:semiHidden/>
    <w:rsid w:val="00DB5B1C"/>
    <w:pPr>
      <w:jc w:val="center"/>
    </w:pPr>
  </w:style>
  <w:style w:type="paragraph" w:styleId="a5">
    <w:name w:val="Body Text Indent"/>
    <w:basedOn w:val="a"/>
    <w:semiHidden/>
    <w:rsid w:val="00DB5B1C"/>
    <w:pPr>
      <w:ind w:firstLine="708"/>
      <w:jc w:val="both"/>
    </w:pPr>
  </w:style>
  <w:style w:type="paragraph" w:styleId="21">
    <w:name w:val="Body Text 2"/>
    <w:basedOn w:val="a"/>
    <w:semiHidden/>
    <w:rsid w:val="00DB5B1C"/>
    <w:pPr>
      <w:tabs>
        <w:tab w:val="num" w:pos="935"/>
      </w:tabs>
      <w:jc w:val="both"/>
    </w:pPr>
  </w:style>
  <w:style w:type="paragraph" w:styleId="22">
    <w:name w:val="Body Text Indent 2"/>
    <w:basedOn w:val="a"/>
    <w:semiHidden/>
    <w:rsid w:val="00DB5B1C"/>
    <w:pPr>
      <w:ind w:firstLine="563"/>
      <w:jc w:val="both"/>
    </w:pPr>
  </w:style>
  <w:style w:type="character" w:customStyle="1" w:styleId="30">
    <w:name w:val="Заголовок 3 Знак"/>
    <w:link w:val="3"/>
    <w:uiPriority w:val="9"/>
    <w:semiHidden/>
    <w:rsid w:val="00F37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F375EE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F375EE"/>
    <w:rPr>
      <w:b/>
      <w:bCs/>
      <w:sz w:val="28"/>
      <w:szCs w:val="24"/>
    </w:rPr>
  </w:style>
  <w:style w:type="paragraph" w:styleId="a6">
    <w:name w:val="header"/>
    <w:basedOn w:val="a"/>
    <w:link w:val="a7"/>
    <w:unhideWhenUsed/>
    <w:rsid w:val="00F375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375EE"/>
    <w:rPr>
      <w:sz w:val="28"/>
      <w:szCs w:val="24"/>
    </w:rPr>
  </w:style>
  <w:style w:type="paragraph" w:customStyle="1" w:styleId="ConsNonformat">
    <w:name w:val="ConsNonformat"/>
    <w:uiPriority w:val="99"/>
    <w:rsid w:val="00F375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semiHidden/>
    <w:unhideWhenUsed/>
    <w:rsid w:val="00F375EE"/>
    <w:rPr>
      <w:color w:val="0000FF"/>
      <w:u w:val="single"/>
    </w:rPr>
  </w:style>
  <w:style w:type="paragraph" w:customStyle="1" w:styleId="ConsTitle">
    <w:name w:val="ConsTitle"/>
    <w:rsid w:val="00B54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B54869"/>
    <w:rPr>
      <w:sz w:val="28"/>
      <w:szCs w:val="24"/>
    </w:rPr>
  </w:style>
  <w:style w:type="paragraph" w:styleId="aa">
    <w:name w:val="No Spacing"/>
    <w:link w:val="a9"/>
    <w:uiPriority w:val="1"/>
    <w:qFormat/>
    <w:rsid w:val="00B54869"/>
    <w:rPr>
      <w:sz w:val="28"/>
      <w:szCs w:val="24"/>
    </w:rPr>
  </w:style>
  <w:style w:type="character" w:customStyle="1" w:styleId="ab">
    <w:name w:val="Цветовое выделение"/>
    <w:rsid w:val="00B4499E"/>
    <w:rPr>
      <w:b/>
      <w:bCs/>
      <w:color w:val="000080"/>
      <w:sz w:val="20"/>
      <w:szCs w:val="20"/>
    </w:rPr>
  </w:style>
  <w:style w:type="paragraph" w:customStyle="1" w:styleId="ConsNormal">
    <w:name w:val="ConsNormal"/>
    <w:uiPriority w:val="99"/>
    <w:rsid w:val="00B449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ad"/>
    <w:rsid w:val="00EC787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EC7871"/>
    <w:rPr>
      <w:rFonts w:ascii="Courier New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237B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7B35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next w:val="a"/>
    <w:rsid w:val="00B6778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Заголовок статьи"/>
    <w:basedOn w:val="a"/>
    <w:next w:val="a"/>
    <w:uiPriority w:val="99"/>
    <w:rsid w:val="00F90C2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0E78-D149-4F76-8E79-F77ED1AD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2451</CharactersWithSpaces>
  <SharedDoc>false</SharedDoc>
  <HLinks>
    <vt:vector size="6" baseType="variant"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5</cp:revision>
  <cp:lastPrinted>2021-02-25T12:19:00Z</cp:lastPrinted>
  <dcterms:created xsi:type="dcterms:W3CDTF">2021-01-18T09:02:00Z</dcterms:created>
  <dcterms:modified xsi:type="dcterms:W3CDTF">2021-02-25T12:21:00Z</dcterms:modified>
</cp:coreProperties>
</file>