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D" w:rsidRDefault="0012363D" w:rsidP="00B03944">
      <w:pPr>
        <w:rPr>
          <w:noProof/>
          <w:szCs w:val="28"/>
        </w:rPr>
      </w:pPr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_</w:t>
      </w:r>
      <w:r w:rsidR="00B03944">
        <w:rPr>
          <w:b/>
          <w:sz w:val="27"/>
          <w:szCs w:val="27"/>
          <w:u w:val="single"/>
        </w:rPr>
        <w:t>27.10.</w:t>
      </w:r>
      <w:r w:rsidR="00A52D8E">
        <w:rPr>
          <w:b/>
          <w:sz w:val="27"/>
          <w:szCs w:val="27"/>
          <w:u w:val="single"/>
        </w:rPr>
        <w:t>20</w:t>
      </w:r>
      <w:r w:rsidR="009F07B9">
        <w:rPr>
          <w:b/>
          <w:sz w:val="27"/>
          <w:szCs w:val="27"/>
          <w:u w:val="single"/>
        </w:rPr>
        <w:t>22</w:t>
      </w:r>
      <w:r w:rsidR="008359F2">
        <w:rPr>
          <w:b/>
          <w:sz w:val="27"/>
          <w:szCs w:val="27"/>
        </w:rPr>
        <w:t xml:space="preserve">    </w:t>
      </w:r>
      <w:r w:rsidR="001441AA">
        <w:rPr>
          <w:b/>
          <w:sz w:val="27"/>
          <w:szCs w:val="27"/>
        </w:rPr>
        <w:t xml:space="preserve">        </w:t>
      </w:r>
      <w:r w:rsidR="008359F2">
        <w:rPr>
          <w:b/>
          <w:sz w:val="27"/>
          <w:szCs w:val="27"/>
        </w:rPr>
        <w:t xml:space="preserve">                           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B03944">
        <w:rPr>
          <w:b/>
          <w:sz w:val="27"/>
          <w:szCs w:val="27"/>
          <w:u w:val="single"/>
        </w:rPr>
        <w:t>141</w:t>
      </w:r>
      <w:r w:rsidR="008359F2">
        <w:rPr>
          <w:b/>
          <w:sz w:val="27"/>
          <w:szCs w:val="27"/>
        </w:rPr>
        <w:t xml:space="preserve"> 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AA5" w:rsidRDefault="00A45B34" w:rsidP="009F07B9">
      <w:pPr>
        <w:pStyle w:val="a8"/>
        <w:ind w:left="1418" w:right="1700"/>
        <w:rPr>
          <w:bCs/>
        </w:rPr>
      </w:pPr>
      <w:r>
        <w:rPr>
          <w:rFonts w:eastAsia="Times New Roman CYR"/>
          <w:bCs/>
          <w:szCs w:val="28"/>
        </w:rPr>
        <w:t>О внес</w:t>
      </w:r>
      <w:r w:rsidR="009F07B9">
        <w:rPr>
          <w:rFonts w:eastAsia="Times New Roman CYR"/>
          <w:bCs/>
          <w:szCs w:val="28"/>
        </w:rPr>
        <w:t xml:space="preserve">ении изменений в решение Совета </w:t>
      </w:r>
      <w:r>
        <w:rPr>
          <w:rFonts w:eastAsia="Times New Roman CYR"/>
          <w:bCs/>
          <w:szCs w:val="28"/>
        </w:rPr>
        <w:t>Гривенского сельского поселения Калининского района от 25.06.2020 № 50 «</w:t>
      </w:r>
      <w:r w:rsidR="00B11AB1">
        <w:rPr>
          <w:rFonts w:eastAsia="Times New Roman CYR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B11AB1">
        <w:rPr>
          <w:bCs/>
        </w:rPr>
        <w:t>Гривенского сельского поселения</w:t>
      </w:r>
      <w:r w:rsidR="009F07B9">
        <w:rPr>
          <w:bCs/>
        </w:rPr>
        <w:t xml:space="preserve"> </w:t>
      </w:r>
      <w:r w:rsidR="00B11AB1">
        <w:rPr>
          <w:bCs/>
        </w:rPr>
        <w:t>Калининского района</w:t>
      </w:r>
      <w:r>
        <w:rPr>
          <w:bCs/>
        </w:rPr>
        <w:t>» (в редакции от 11.08.2022 № 127)</w:t>
      </w:r>
      <w:r w:rsidR="00B11AB1">
        <w:rPr>
          <w:bCs/>
        </w:rPr>
        <w:t xml:space="preserve">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8359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="00A45B34">
        <w:rPr>
          <w:rFonts w:ascii="Times New Roman" w:eastAsia="Times New Roman CYR" w:hAnsi="Times New Roman" w:cs="Times New Roman"/>
          <w:sz w:val="28"/>
          <w:szCs w:val="28"/>
        </w:rPr>
        <w:t> 131-ФЗ «</w:t>
      </w:r>
      <w:r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A45B34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 CYR" w:hAnsi="Times New Roman" w:cs="Times New Roman"/>
          <w:sz w:val="28"/>
          <w:szCs w:val="28"/>
        </w:rPr>
        <w:t>, руководствуясь Уставом Гривенского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Гривенского сельского поселения</w:t>
      </w:r>
      <w:r w:rsidR="005143D3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3F1AA5" w:rsidRDefault="00B11AB1" w:rsidP="00A45B34">
      <w:pPr>
        <w:ind w:firstLine="698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1. </w:t>
      </w:r>
      <w:r w:rsidR="00A45B34">
        <w:rPr>
          <w:rFonts w:ascii="Times New Roman" w:eastAsia="Times New Roman CYR" w:hAnsi="Times New Roman" w:cs="Times New Roman"/>
          <w:sz w:val="28"/>
          <w:szCs w:val="28"/>
        </w:rPr>
        <w:t xml:space="preserve">Внести в 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Положение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о порядке управления и распоряжения муниципальным имуществом</w:t>
      </w:r>
      <w:r w:rsidR="009F07B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Гривенского сельского поселения Калининского района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, утвержденное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решение Совета Гривенского сельского поселения Калининского района от 25.06.2020 № 50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(в редакции от 11.08.2022 № 127)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следующие изменения:</w:t>
      </w:r>
    </w:p>
    <w:p w:rsidR="00A45B34" w:rsidRDefault="00A45B34" w:rsidP="00A45B34">
      <w:pPr>
        <w:ind w:firstLine="698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1.1. Абзац второй пункта 2 статьи 36 изложить в новой редакции следующего содержания: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/>
          <w:bCs/>
          <w:sz w:val="28"/>
          <w:szCs w:val="28"/>
        </w:rPr>
        <w:tab/>
      </w:r>
      <w:r w:rsidRPr="00A45B34">
        <w:rPr>
          <w:rFonts w:ascii="Times New Roman" w:eastAsia="Times New Roman CYR" w:hAnsi="Times New Roman"/>
          <w:bCs/>
          <w:sz w:val="28"/>
          <w:szCs w:val="28"/>
        </w:rPr>
        <w:t>«</w:t>
      </w: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имущества, от имени которого выступает администрация Гривенского сельского поселения Калининского района поселения не вправе: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сокращать численность работников указанного унитарного предприятия;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 xml:space="preserve"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</w:t>
      </w: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lastRenderedPageBreak/>
        <w:t>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получать кредиты;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осуществлять выпуск ценных бумаг;</w:t>
      </w:r>
    </w:p>
    <w:p w:rsidR="00A45B34" w:rsidRDefault="00A45B34" w:rsidP="00A45B3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A45B34" w:rsidRDefault="00A45B34" w:rsidP="00A45B3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1.2. Абзац второй пункта 13 статьи 36 изложить в новой редакции следующего содержания:</w:t>
      </w:r>
    </w:p>
    <w:p w:rsidR="00A45B34" w:rsidRPr="009F07B9" w:rsidRDefault="00A45B34" w:rsidP="009F07B9">
      <w:pPr>
        <w:pStyle w:val="a6"/>
        <w:widowControl/>
        <w:autoSpaceDE/>
        <w:autoSpaceDN/>
        <w:adjustRightInd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«</w:t>
      </w:r>
      <w:r w:rsidRPr="000B5564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решении Администрации </w:t>
      </w:r>
      <w:r w:rsidRPr="000B5564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Гривенского сельского поселения Калининского района </w:t>
      </w:r>
      <w:r w:rsidRPr="000B556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определяются подлежащее приватизации муниципальное имущество, действия данных юридических лиц, размер 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счет уплачиваемых сверх цены продажи приватизируемого муниципального имущества средств победителя аукциона, либо средств лица, признанного единственным участником аукциона, в случае, установленном абзацем вторым пункта 3 статьи 18 Федеральног</w:t>
      </w:r>
      <w:r w:rsidR="00FA6EAC">
        <w:rPr>
          <w:rFonts w:ascii="Times New Roman" w:hAnsi="Times New Roman"/>
          <w:sz w:val="28"/>
          <w:szCs w:val="28"/>
          <w:shd w:val="clear" w:color="auto" w:fill="FFFFFF"/>
        </w:rPr>
        <w:t>о закона от 21 декабря 2001 г. №</w:t>
      </w:r>
      <w:r w:rsidR="000138E7">
        <w:rPr>
          <w:rFonts w:ascii="Times New Roman" w:hAnsi="Times New Roman"/>
          <w:sz w:val="28"/>
          <w:szCs w:val="28"/>
          <w:shd w:val="clear" w:color="auto" w:fill="FFFFFF"/>
        </w:rPr>
        <w:t xml:space="preserve"> 178-ФЗ «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О приватизации государствен</w:t>
      </w:r>
      <w:r w:rsidR="000138E7">
        <w:rPr>
          <w:rFonts w:ascii="Times New Roman" w:hAnsi="Times New Roman"/>
          <w:sz w:val="28"/>
          <w:szCs w:val="28"/>
          <w:shd w:val="clear" w:color="auto" w:fill="FFFFFF"/>
        </w:rPr>
        <w:t>ного и муниципального имущества»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, либо средств победителя продажи посредством публичного предложения, либо средств победителя конкурса, либо средств покупателя в случаях, предусмотренных федеральным законом.</w:t>
      </w:r>
    </w:p>
    <w:p w:rsidR="00F75156" w:rsidRPr="00217E69" w:rsidRDefault="009F07B9" w:rsidP="00A4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в установленном порядке и разместить на официальном сайте администрации Гривенского сельского поселения Калининского района 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75156" w:rsidRPr="00217E69">
        <w:rPr>
          <w:rFonts w:ascii="Times New Roman" w:hAnsi="Times New Roman" w:cs="Times New Roman"/>
          <w:sz w:val="28"/>
          <w:szCs w:val="28"/>
        </w:rPr>
        <w:t>://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grive</w:t>
      </w:r>
      <w:r w:rsidR="00B950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skoesp</w:t>
      </w:r>
      <w:proofErr w:type="spellEnd"/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</w:p>
    <w:p w:rsidR="00F75156" w:rsidRPr="00217E69" w:rsidRDefault="009F07B9" w:rsidP="00F751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156" w:rsidRPr="00217E69">
        <w:rPr>
          <w:rFonts w:ascii="Times New Roman" w:hAnsi="Times New Roman" w:cs="Times New Roman"/>
          <w:sz w:val="28"/>
          <w:szCs w:val="28"/>
        </w:rPr>
        <w:t>.Контроль за выполнением настоящего решения возложить на</w:t>
      </w:r>
      <w:r w:rsidR="00B03944">
        <w:rPr>
          <w:rFonts w:ascii="Times New Roman" w:hAnsi="Times New Roman" w:cs="Times New Roman"/>
          <w:sz w:val="28"/>
          <w:szCs w:val="28"/>
        </w:rPr>
        <w:t xml:space="preserve"> постоянную комиссию по </w:t>
      </w:r>
      <w:r w:rsidR="007664B6" w:rsidRPr="007664B6">
        <w:rPr>
          <w:rFonts w:ascii="Times New Roman" w:hAnsi="Times New Roman" w:cs="Times New Roman"/>
          <w:sz w:val="28"/>
          <w:szCs w:val="28"/>
        </w:rPr>
        <w:t>бюджету, экономике, налогам и распоряжени</w:t>
      </w:r>
      <w:r w:rsidR="00B03944">
        <w:rPr>
          <w:rFonts w:ascii="Times New Roman" w:hAnsi="Times New Roman" w:cs="Times New Roman"/>
          <w:sz w:val="28"/>
          <w:szCs w:val="28"/>
        </w:rPr>
        <w:t xml:space="preserve">ю муниципальной собственностью </w:t>
      </w:r>
      <w:r w:rsidR="007664B6" w:rsidRPr="007664B6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="00B03944">
        <w:rPr>
          <w:rFonts w:ascii="Times New Roman" w:hAnsi="Times New Roman" w:cs="Times New Roman"/>
          <w:sz w:val="28"/>
          <w:szCs w:val="28"/>
        </w:rPr>
        <w:t>Калининского района (Вороной А.Г.</w:t>
      </w:r>
      <w:r w:rsidR="007664B6" w:rsidRPr="007664B6">
        <w:rPr>
          <w:rFonts w:ascii="Times New Roman" w:hAnsi="Times New Roman" w:cs="Times New Roman"/>
          <w:sz w:val="28"/>
          <w:szCs w:val="28"/>
        </w:rPr>
        <w:t>)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5156" w:rsidRDefault="009F07B9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156" w:rsidRPr="00217E69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944" w:rsidRDefault="00B03944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489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 Фикс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A52D8E" w:rsidRDefault="005815C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8E" w:rsidRDefault="00A52D8E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7C60DE" w:rsidRPr="00B03944" w:rsidRDefault="00A52D8E" w:rsidP="00B0394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3C08">
        <w:rPr>
          <w:rFonts w:ascii="Times New Roman" w:hAnsi="Times New Roman" w:cs="Times New Roman"/>
          <w:sz w:val="28"/>
          <w:szCs w:val="28"/>
        </w:rPr>
        <w:tab/>
      </w:r>
      <w:r w:rsidR="007C60DE" w:rsidRPr="007C60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sectPr w:rsidR="007C60DE" w:rsidRPr="00B03944" w:rsidSect="005815CB">
      <w:pgSz w:w="11906" w:h="16800"/>
      <w:pgMar w:top="993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307D9"/>
    <w:rsid w:val="00133BF6"/>
    <w:rsid w:val="001366BC"/>
    <w:rsid w:val="001441AA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24AA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815CB"/>
    <w:rsid w:val="00583534"/>
    <w:rsid w:val="005902D1"/>
    <w:rsid w:val="005A13CE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7662"/>
    <w:rsid w:val="006F4C78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A5AD4"/>
    <w:rsid w:val="007B5604"/>
    <w:rsid w:val="007B7D39"/>
    <w:rsid w:val="007C3A85"/>
    <w:rsid w:val="007C60DE"/>
    <w:rsid w:val="007D3671"/>
    <w:rsid w:val="007D612F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7B9"/>
    <w:rsid w:val="009F20B5"/>
    <w:rsid w:val="00A01E22"/>
    <w:rsid w:val="00A11E55"/>
    <w:rsid w:val="00A12D86"/>
    <w:rsid w:val="00A13B93"/>
    <w:rsid w:val="00A21D6C"/>
    <w:rsid w:val="00A26A4D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F5DDB"/>
    <w:rsid w:val="00AF6B0D"/>
    <w:rsid w:val="00AF724A"/>
    <w:rsid w:val="00B018B4"/>
    <w:rsid w:val="00B03944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4386"/>
    <w:rsid w:val="00DB3DDD"/>
    <w:rsid w:val="00DC245F"/>
    <w:rsid w:val="00DC712E"/>
    <w:rsid w:val="00DD0B27"/>
    <w:rsid w:val="00DE00E2"/>
    <w:rsid w:val="00E04AD8"/>
    <w:rsid w:val="00E166FE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6CC24-DBF5-4095-B8AD-1473C3A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5</cp:revision>
  <dcterms:created xsi:type="dcterms:W3CDTF">2022-09-26T06:20:00Z</dcterms:created>
  <dcterms:modified xsi:type="dcterms:W3CDTF">2022-10-28T05:37:00Z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