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0"/>
      </w:tblGrid>
      <w:tr w:rsidR="005A013A" w:rsidTr="005A013A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5A013A" w:rsidRDefault="005A013A" w:rsidP="005A013A">
            <w:pPr>
              <w:ind w:hanging="54"/>
              <w:jc w:val="center"/>
            </w:pPr>
          </w:p>
          <w:p w:rsidR="005A013A" w:rsidRDefault="005A013A" w:rsidP="005A013A">
            <w:pPr>
              <w:ind w:hanging="54"/>
            </w:pPr>
            <w:r w:rsidRPr="005A013A">
              <w:t>ПРИЛОЖЕНИЕ 7</w:t>
            </w:r>
          </w:p>
          <w:p w:rsidR="005A013A" w:rsidRDefault="005A013A" w:rsidP="005A013A">
            <w:pPr>
              <w:ind w:hanging="54"/>
            </w:pPr>
            <w:r>
              <w:t xml:space="preserve">УТВЕРЖДЕНЫ </w:t>
            </w:r>
          </w:p>
          <w:p w:rsidR="005A013A" w:rsidRDefault="005A013A" w:rsidP="005A013A">
            <w:pPr>
              <w:ind w:hanging="54"/>
            </w:pPr>
            <w:r>
              <w:t>Решением Совета Гривенского</w:t>
            </w:r>
          </w:p>
          <w:p w:rsidR="005A013A" w:rsidRDefault="005A013A" w:rsidP="005A013A">
            <w:pPr>
              <w:ind w:hanging="54"/>
            </w:pPr>
            <w:r>
              <w:t>сельского поселения</w:t>
            </w:r>
          </w:p>
          <w:p w:rsidR="005A013A" w:rsidRDefault="005A013A" w:rsidP="005A013A">
            <w:pPr>
              <w:ind w:hanging="54"/>
            </w:pPr>
            <w:r>
              <w:t xml:space="preserve">Калининского района </w:t>
            </w:r>
          </w:p>
          <w:p w:rsidR="005A013A" w:rsidRDefault="005A013A" w:rsidP="005A013A">
            <w:pPr>
              <w:ind w:hanging="54"/>
            </w:pPr>
            <w:r>
              <w:t>от __декабря 2023 г. №____</w:t>
            </w:r>
          </w:p>
        </w:tc>
      </w:tr>
    </w:tbl>
    <w:p w:rsidR="005A013A" w:rsidRDefault="005A013A" w:rsidP="002B6194">
      <w:pPr>
        <w:ind w:hanging="54"/>
        <w:jc w:val="center"/>
      </w:pPr>
    </w:p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23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8E70EC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1 80</w:t>
            </w:r>
            <w:r w:rsidR="00B54604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2B6194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2B6194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</w:t>
            </w:r>
            <w:r w:rsidRPr="00B0556B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1 800,0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0C22FB" w:rsidRPr="00584CD7">
              <w:rPr>
                <w:sz w:val="28"/>
                <w:szCs w:val="28"/>
              </w:rPr>
              <w:t>28 390,5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- 28 390</w:t>
            </w:r>
            <w:r w:rsidR="002B6194" w:rsidRPr="00584CD7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- 28 390</w:t>
            </w:r>
            <w:r w:rsidR="002B6194" w:rsidRPr="00584CD7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  <w:rPr>
                <w:sz w:val="28"/>
                <w:szCs w:val="28"/>
              </w:rPr>
            </w:pPr>
            <w:r w:rsidRPr="00584CD7">
              <w:rPr>
                <w:sz w:val="28"/>
                <w:szCs w:val="28"/>
              </w:rPr>
              <w:t>3</w:t>
            </w:r>
            <w:r w:rsidR="00FA24ED" w:rsidRPr="00584CD7">
              <w:rPr>
                <w:sz w:val="28"/>
                <w:szCs w:val="28"/>
              </w:rPr>
              <w:t>0 190,5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</w:pPr>
            <w:r w:rsidRPr="00584CD7">
              <w:rPr>
                <w:sz w:val="28"/>
                <w:szCs w:val="28"/>
              </w:rPr>
              <w:t>3</w:t>
            </w:r>
            <w:r w:rsidR="00FA24ED" w:rsidRPr="00584CD7">
              <w:rPr>
                <w:sz w:val="28"/>
                <w:szCs w:val="28"/>
              </w:rPr>
              <w:t>0 190,5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30 190,5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042" w:rsidRDefault="00CF0042" w:rsidP="00E40986">
      <w:r>
        <w:separator/>
      </w:r>
    </w:p>
  </w:endnote>
  <w:endnote w:type="continuationSeparator" w:id="1">
    <w:p w:rsidR="00CF0042" w:rsidRDefault="00CF0042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042" w:rsidRDefault="00CF0042" w:rsidP="00E40986">
      <w:r>
        <w:separator/>
      </w:r>
    </w:p>
  </w:footnote>
  <w:footnote w:type="continuationSeparator" w:id="1">
    <w:p w:rsidR="00CF0042" w:rsidRDefault="00CF0042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E40986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CF00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C22FB"/>
    <w:rsid w:val="002B6194"/>
    <w:rsid w:val="00584CD7"/>
    <w:rsid w:val="005A013A"/>
    <w:rsid w:val="006E3762"/>
    <w:rsid w:val="007318DE"/>
    <w:rsid w:val="00812142"/>
    <w:rsid w:val="008E70EC"/>
    <w:rsid w:val="00B47FBF"/>
    <w:rsid w:val="00B54604"/>
    <w:rsid w:val="00CF0042"/>
    <w:rsid w:val="00E40986"/>
    <w:rsid w:val="00FA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2023-11-30T08:30:00Z</dcterms:created>
  <dcterms:modified xsi:type="dcterms:W3CDTF">2023-11-30T08:52:00Z</dcterms:modified>
</cp:coreProperties>
</file>