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31" w:rsidRPr="00ED0031" w:rsidRDefault="00ED0031" w:rsidP="00ED0031">
      <w:pPr>
        <w:pBdr>
          <w:bottom w:val="single" w:sz="6" w:space="8" w:color="E2E2E2"/>
        </w:pBdr>
        <w:spacing w:before="150" w:after="150" w:line="240" w:lineRule="auto"/>
        <w:ind w:left="300"/>
        <w:textAlignment w:val="baseline"/>
        <w:outlineLvl w:val="0"/>
        <w:rPr>
          <w:rFonts w:ascii="Arial" w:eastAsia="Times New Roman" w:hAnsi="Arial" w:cs="Arial"/>
          <w:b/>
          <w:bCs/>
          <w:color w:val="5E5E5E"/>
          <w:kern w:val="36"/>
          <w:sz w:val="27"/>
          <w:szCs w:val="27"/>
          <w:lang w:eastAsia="ru-RU"/>
        </w:rPr>
      </w:pPr>
    </w:p>
    <w:p w:rsidR="00ED0031" w:rsidRPr="00ED0031" w:rsidRDefault="00ED0031" w:rsidP="00ED0031">
      <w:pPr>
        <w:pBdr>
          <w:bottom w:val="single" w:sz="6" w:space="8" w:color="E2E2E2"/>
        </w:pBdr>
        <w:spacing w:before="150" w:after="150" w:line="240" w:lineRule="auto"/>
        <w:ind w:left="300"/>
        <w:textAlignment w:val="baseline"/>
        <w:outlineLvl w:val="0"/>
        <w:rPr>
          <w:rFonts w:ascii="Arial" w:eastAsia="Times New Roman" w:hAnsi="Arial" w:cs="Arial"/>
          <w:b/>
          <w:bCs/>
          <w:color w:val="5E5E5E"/>
          <w:kern w:val="36"/>
          <w:sz w:val="27"/>
          <w:szCs w:val="27"/>
          <w:lang w:eastAsia="ru-RU"/>
        </w:rPr>
      </w:pPr>
      <w:r w:rsidRPr="00ED0031">
        <w:rPr>
          <w:rFonts w:ascii="Times New Roman" w:eastAsia="Times New Roman" w:hAnsi="Times New Roman" w:cs="Times New Roman"/>
          <w:b/>
          <w:bCs/>
          <w:noProof/>
          <w:kern w:val="36"/>
          <w:sz w:val="48"/>
          <w:szCs w:val="48"/>
          <w:lang w:eastAsia="ru-RU"/>
        </w:rPr>
        <w:drawing>
          <wp:inline distT="0" distB="0" distL="0" distR="0" wp14:anchorId="7F9DC977" wp14:editId="2CB2D080">
            <wp:extent cx="5229225" cy="2724150"/>
            <wp:effectExtent l="0" t="0" r="9525" b="0"/>
            <wp:docPr id="1" name="Рисунок 1" descr="Пожарные Кировской области 25 раз тушили сухую тра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жарные Кировской области 25 раз тушили сухую траву"/>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229225" cy="2724150"/>
                    </a:xfrm>
                    <a:prstGeom prst="rect">
                      <a:avLst/>
                    </a:prstGeom>
                    <a:noFill/>
                    <a:ln>
                      <a:noFill/>
                    </a:ln>
                  </pic:spPr>
                </pic:pic>
              </a:graphicData>
            </a:graphic>
          </wp:inline>
        </w:drawing>
      </w:r>
    </w:p>
    <w:p w:rsidR="00ED0031" w:rsidRPr="00ED0031" w:rsidRDefault="00ED0031" w:rsidP="00ED0031">
      <w:pPr>
        <w:pBdr>
          <w:bottom w:val="single" w:sz="6" w:space="8" w:color="E2E2E2"/>
        </w:pBdr>
        <w:spacing w:before="150" w:after="150" w:line="240" w:lineRule="auto"/>
        <w:ind w:left="300"/>
        <w:textAlignment w:val="baseline"/>
        <w:outlineLvl w:val="0"/>
        <w:rPr>
          <w:rFonts w:ascii="Arial" w:eastAsia="Times New Roman" w:hAnsi="Arial" w:cs="Arial"/>
          <w:b/>
          <w:bCs/>
          <w:color w:val="5E5E5E"/>
          <w:kern w:val="36"/>
          <w:sz w:val="27"/>
          <w:szCs w:val="27"/>
          <w:lang w:eastAsia="ru-RU"/>
        </w:rPr>
      </w:pPr>
    </w:p>
    <w:p w:rsidR="00ED0031" w:rsidRPr="00ED0031" w:rsidRDefault="00ED0031" w:rsidP="00ED0031">
      <w:pPr>
        <w:pBdr>
          <w:bottom w:val="single" w:sz="6" w:space="8" w:color="E2E2E2"/>
        </w:pBdr>
        <w:spacing w:before="150" w:after="150" w:line="240" w:lineRule="auto"/>
        <w:ind w:left="300"/>
        <w:textAlignment w:val="baseline"/>
        <w:outlineLvl w:val="0"/>
        <w:rPr>
          <w:rFonts w:ascii="Times New Roman" w:eastAsia="Times New Roman" w:hAnsi="Times New Roman" w:cs="Times New Roman"/>
          <w:b/>
          <w:bCs/>
          <w:color w:val="5E5E5E"/>
          <w:kern w:val="36"/>
          <w:sz w:val="28"/>
          <w:szCs w:val="28"/>
          <w:lang w:eastAsia="ru-RU"/>
        </w:rPr>
      </w:pPr>
      <w:r w:rsidRPr="00ED0031">
        <w:rPr>
          <w:rFonts w:ascii="Arial" w:eastAsia="Times New Roman" w:hAnsi="Arial" w:cs="Arial"/>
          <w:b/>
          <w:bCs/>
          <w:color w:val="5E5E5E"/>
          <w:kern w:val="36"/>
          <w:sz w:val="28"/>
          <w:szCs w:val="28"/>
          <w:lang w:eastAsia="ru-RU"/>
        </w:rPr>
        <w:t xml:space="preserve">                                                 </w:t>
      </w:r>
      <w:r w:rsidRPr="00ED0031">
        <w:rPr>
          <w:rFonts w:ascii="Times New Roman" w:eastAsia="Times New Roman" w:hAnsi="Times New Roman" w:cs="Times New Roman"/>
          <w:b/>
          <w:bCs/>
          <w:color w:val="5E5E5E"/>
          <w:kern w:val="36"/>
          <w:sz w:val="28"/>
          <w:szCs w:val="28"/>
          <w:lang w:eastAsia="ru-RU"/>
        </w:rPr>
        <w:t>ПАМЯТКА</w:t>
      </w:r>
    </w:p>
    <w:p w:rsidR="00ED0031" w:rsidRPr="00ED0031" w:rsidRDefault="00ED0031" w:rsidP="00ED0031">
      <w:pPr>
        <w:pBdr>
          <w:bottom w:val="single" w:sz="6" w:space="8" w:color="E2E2E2"/>
        </w:pBdr>
        <w:spacing w:before="150" w:after="150" w:line="240" w:lineRule="auto"/>
        <w:ind w:left="300"/>
        <w:textAlignment w:val="baseline"/>
        <w:outlineLvl w:val="0"/>
        <w:rPr>
          <w:rFonts w:ascii="Times New Roman" w:eastAsia="Times New Roman" w:hAnsi="Times New Roman" w:cs="Times New Roman"/>
          <w:b/>
          <w:bCs/>
          <w:color w:val="5E5E5E"/>
          <w:kern w:val="36"/>
          <w:sz w:val="24"/>
          <w:szCs w:val="24"/>
          <w:lang w:eastAsia="ru-RU"/>
        </w:rPr>
      </w:pPr>
      <w:r w:rsidRPr="00ED0031">
        <w:rPr>
          <w:rFonts w:ascii="Times New Roman" w:eastAsia="Times New Roman" w:hAnsi="Times New Roman" w:cs="Times New Roman"/>
          <w:b/>
          <w:bCs/>
          <w:color w:val="5E5E5E"/>
          <w:kern w:val="36"/>
          <w:sz w:val="24"/>
          <w:szCs w:val="24"/>
          <w:lang w:eastAsia="ru-RU"/>
        </w:rPr>
        <w:t xml:space="preserve">                      о запрете выжигания сухой травы в пожароопасный период</w:t>
      </w:r>
    </w:p>
    <w:p w:rsidR="00ED0031" w:rsidRPr="00ED0031" w:rsidRDefault="00ED0031" w:rsidP="00ED0031">
      <w:pPr>
        <w:spacing w:after="0" w:line="270" w:lineRule="atLeast"/>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b/>
          <w:bCs/>
          <w:color w:val="5E5E5E"/>
          <w:sz w:val="24"/>
          <w:szCs w:val="24"/>
          <w:lang w:eastAsia="ru-RU"/>
        </w:rPr>
        <w:t xml:space="preserve">  С наступлением пожароопасного периода осложняется обстановка с пожарами. Как правило, в этот период происходит несанкционированное сжигание сухой травы, мусора, нередко возникают лесные пожары.</w:t>
      </w:r>
    </w:p>
    <w:p w:rsidR="00ED0031" w:rsidRPr="00ED0031" w:rsidRDefault="00ED0031" w:rsidP="005937F3">
      <w:pPr>
        <w:spacing w:after="0" w:line="270" w:lineRule="atLeast"/>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 xml:space="preserve">В период действия </w:t>
      </w:r>
      <w:proofErr w:type="gramStart"/>
      <w:r w:rsidRPr="00ED0031">
        <w:rPr>
          <w:rFonts w:ascii="Times New Roman" w:eastAsia="Times New Roman" w:hAnsi="Times New Roman" w:cs="Times New Roman"/>
          <w:color w:val="5E5E5E"/>
          <w:sz w:val="24"/>
          <w:szCs w:val="24"/>
          <w:lang w:eastAsia="ru-RU"/>
        </w:rPr>
        <w:t>режима  запрещено</w:t>
      </w:r>
      <w:proofErr w:type="gramEnd"/>
      <w:r w:rsidRPr="00ED0031">
        <w:rPr>
          <w:rFonts w:ascii="Times New Roman" w:eastAsia="Times New Roman" w:hAnsi="Times New Roman" w:cs="Times New Roman"/>
          <w:color w:val="5E5E5E"/>
          <w:sz w:val="24"/>
          <w:szCs w:val="24"/>
          <w:lang w:eastAsia="ru-RU"/>
        </w:rPr>
        <w:t xml:space="preserve">  разводить открытый огонь и сжигать мусор, а также проводить  любые огнеопасные работы.</w:t>
      </w: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5937F3" w:rsidP="00ED0031">
      <w:pPr>
        <w:shd w:val="clear" w:color="auto" w:fill="FFFFFF"/>
        <w:spacing w:after="288" w:line="285" w:lineRule="atLeast"/>
        <w:ind w:firstLine="300"/>
        <w:jc w:val="both"/>
        <w:textAlignment w:val="baseline"/>
        <w:rPr>
          <w:rFonts w:ascii="Times New Roman" w:eastAsia="Times New Roman" w:hAnsi="Times New Roman" w:cs="Times New Roman"/>
          <w:color w:val="646464"/>
          <w:sz w:val="24"/>
          <w:szCs w:val="24"/>
          <w:lang w:eastAsia="ru-RU"/>
        </w:rPr>
      </w:pPr>
      <w:r>
        <w:rPr>
          <w:rFonts w:ascii="Times New Roman" w:eastAsia="Times New Roman" w:hAnsi="Times New Roman" w:cs="Times New Roman"/>
          <w:color w:val="646464"/>
          <w:sz w:val="24"/>
          <w:szCs w:val="24"/>
          <w:lang w:eastAsia="ru-RU"/>
        </w:rPr>
        <w:t>Д</w:t>
      </w:r>
      <w:r w:rsidR="00ED0031" w:rsidRPr="00ED0031">
        <w:rPr>
          <w:rFonts w:ascii="Times New Roman" w:eastAsia="Times New Roman" w:hAnsi="Times New Roman" w:cs="Times New Roman"/>
          <w:color w:val="646464"/>
          <w:sz w:val="24"/>
          <w:szCs w:val="24"/>
          <w:lang w:eastAsia="ru-RU"/>
        </w:rPr>
        <w:t xml:space="preserve">есятки возгораний прошлогодней травы </w:t>
      </w:r>
      <w:r w:rsidRPr="00ED0031">
        <w:rPr>
          <w:rFonts w:ascii="Times New Roman" w:eastAsia="Times New Roman" w:hAnsi="Times New Roman" w:cs="Times New Roman"/>
          <w:color w:val="646464"/>
          <w:sz w:val="24"/>
          <w:szCs w:val="24"/>
          <w:lang w:eastAsia="ru-RU"/>
        </w:rPr>
        <w:t xml:space="preserve">происходят </w:t>
      </w:r>
      <w:r w:rsidR="00ED0031" w:rsidRPr="00ED0031">
        <w:rPr>
          <w:rFonts w:ascii="Times New Roman" w:eastAsia="Times New Roman" w:hAnsi="Times New Roman" w:cs="Times New Roman"/>
          <w:color w:val="646464"/>
          <w:sz w:val="24"/>
          <w:szCs w:val="24"/>
          <w:lang w:eastAsia="ru-RU"/>
        </w:rPr>
        <w:t>из-за не осторожного обращения с огнем и детской шалости. Как правило, такое горение, в большинстве случаев не контролируемые, распространяются с большой скоростью и на больших площадях. Зачастую оно предоставляет реальную угрозу жилым строениям, хозяйственным постройкам, а в некоторых случаях и жизни людей.</w:t>
      </w:r>
    </w:p>
    <w:p w:rsidR="00ED0031" w:rsidRPr="00ED0031" w:rsidRDefault="00ED0031" w:rsidP="00ED0031">
      <w:pPr>
        <w:shd w:val="clear" w:color="auto" w:fill="FFFFFF"/>
        <w:spacing w:after="288" w:line="285" w:lineRule="atLeast"/>
        <w:ind w:firstLine="300"/>
        <w:jc w:val="both"/>
        <w:textAlignment w:val="baseline"/>
        <w:rPr>
          <w:rFonts w:ascii="Times New Roman" w:eastAsia="Times New Roman" w:hAnsi="Times New Roman" w:cs="Times New Roman"/>
          <w:color w:val="646464"/>
          <w:sz w:val="24"/>
          <w:szCs w:val="24"/>
          <w:lang w:eastAsia="ru-RU"/>
        </w:rPr>
      </w:pPr>
      <w:r w:rsidRPr="00ED0031">
        <w:rPr>
          <w:rFonts w:ascii="Times New Roman" w:eastAsia="Times New Roman" w:hAnsi="Times New Roman" w:cs="Times New Roman"/>
          <w:color w:val="646464"/>
          <w:sz w:val="24"/>
          <w:szCs w:val="24"/>
          <w:lang w:eastAsia="ru-RU"/>
        </w:rPr>
        <w:t xml:space="preserve">   Бытует ложное мнение, что сжигание сухой прошлогодней травы полезно для земли, удобряет ее золой, поэтому многие граждане специально устраиваю пал травы.</w:t>
      </w:r>
    </w:p>
    <w:p w:rsidR="00ED0031" w:rsidRPr="00ED0031" w:rsidRDefault="00ED0031" w:rsidP="00ED0031">
      <w:pPr>
        <w:shd w:val="clear" w:color="auto" w:fill="FFFFFF"/>
        <w:spacing w:after="288" w:line="285" w:lineRule="atLeast"/>
        <w:ind w:firstLine="300"/>
        <w:jc w:val="both"/>
        <w:textAlignment w:val="baseline"/>
        <w:rPr>
          <w:rFonts w:ascii="Times New Roman" w:eastAsia="Times New Roman" w:hAnsi="Times New Roman" w:cs="Times New Roman"/>
          <w:color w:val="646464"/>
          <w:sz w:val="24"/>
          <w:szCs w:val="24"/>
          <w:lang w:eastAsia="ru-RU"/>
        </w:rPr>
      </w:pPr>
      <w:r w:rsidRPr="00ED0031">
        <w:rPr>
          <w:rFonts w:ascii="Times New Roman" w:eastAsia="Times New Roman" w:hAnsi="Times New Roman" w:cs="Times New Roman"/>
          <w:color w:val="646464"/>
          <w:sz w:val="24"/>
          <w:szCs w:val="24"/>
          <w:lang w:eastAsia="ru-RU"/>
        </w:rPr>
        <w:t xml:space="preserve">   На самом деле пользы от этого нет: при сжигании травы погибает много полезных микроорганизмов, да и молодая травка, незаметная в сухой траве, может погибнуть, кроме того, по сухой траве огонь очень легко сможет добежать до строений на вашем участке. С горящей травы начинаются </w:t>
      </w:r>
      <w:r w:rsidR="005937F3">
        <w:rPr>
          <w:rFonts w:ascii="Times New Roman" w:eastAsia="Times New Roman" w:hAnsi="Times New Roman" w:cs="Times New Roman"/>
          <w:color w:val="646464"/>
          <w:sz w:val="24"/>
          <w:szCs w:val="24"/>
          <w:lang w:eastAsia="ru-RU"/>
        </w:rPr>
        <w:t xml:space="preserve"> </w:t>
      </w:r>
      <w:r w:rsidRPr="00ED0031">
        <w:rPr>
          <w:rFonts w:ascii="Times New Roman" w:eastAsia="Times New Roman" w:hAnsi="Times New Roman" w:cs="Times New Roman"/>
          <w:color w:val="646464"/>
          <w:sz w:val="24"/>
          <w:szCs w:val="24"/>
          <w:lang w:eastAsia="ru-RU"/>
        </w:rPr>
        <w:t xml:space="preserve"> пожары: гибнут деревья, </w:t>
      </w:r>
      <w:proofErr w:type="gramStart"/>
      <w:r w:rsidRPr="00ED0031">
        <w:rPr>
          <w:rFonts w:ascii="Times New Roman" w:eastAsia="Times New Roman" w:hAnsi="Times New Roman" w:cs="Times New Roman"/>
          <w:color w:val="646464"/>
          <w:sz w:val="24"/>
          <w:szCs w:val="24"/>
          <w:lang w:eastAsia="ru-RU"/>
        </w:rPr>
        <w:t>звери,  сгорают</w:t>
      </w:r>
      <w:proofErr w:type="gramEnd"/>
      <w:r w:rsidRPr="00ED0031">
        <w:rPr>
          <w:rFonts w:ascii="Times New Roman" w:eastAsia="Times New Roman" w:hAnsi="Times New Roman" w:cs="Times New Roman"/>
          <w:color w:val="646464"/>
          <w:sz w:val="24"/>
          <w:szCs w:val="24"/>
          <w:lang w:eastAsia="ru-RU"/>
        </w:rPr>
        <w:t xml:space="preserve"> гнезда птиц</w:t>
      </w:r>
      <w:r w:rsidR="005937F3">
        <w:rPr>
          <w:rFonts w:ascii="Times New Roman" w:eastAsia="Times New Roman" w:hAnsi="Times New Roman" w:cs="Times New Roman"/>
          <w:color w:val="646464"/>
          <w:sz w:val="24"/>
          <w:szCs w:val="24"/>
          <w:lang w:eastAsia="ru-RU"/>
        </w:rPr>
        <w:t>, домовладения и строения</w:t>
      </w:r>
      <w:r w:rsidRPr="00ED0031">
        <w:rPr>
          <w:rFonts w:ascii="Times New Roman" w:eastAsia="Times New Roman" w:hAnsi="Times New Roman" w:cs="Times New Roman"/>
          <w:color w:val="646464"/>
          <w:sz w:val="24"/>
          <w:szCs w:val="24"/>
          <w:lang w:eastAsia="ru-RU"/>
        </w:rPr>
        <w:t xml:space="preserve">. </w:t>
      </w:r>
    </w:p>
    <w:p w:rsidR="00ED0031" w:rsidRPr="00ED0031" w:rsidRDefault="00ED0031" w:rsidP="00ED0031">
      <w:pPr>
        <w:shd w:val="clear" w:color="auto" w:fill="FFFFFF"/>
        <w:spacing w:after="288" w:line="285" w:lineRule="atLeast"/>
        <w:ind w:firstLine="300"/>
        <w:textAlignment w:val="baseline"/>
        <w:rPr>
          <w:rFonts w:ascii="Times New Roman" w:eastAsia="Times New Roman" w:hAnsi="Times New Roman" w:cs="Times New Roman"/>
          <w:color w:val="646464"/>
          <w:sz w:val="24"/>
          <w:szCs w:val="24"/>
          <w:lang w:eastAsia="ru-RU"/>
        </w:rPr>
      </w:pPr>
    </w:p>
    <w:p w:rsidR="00ED0031" w:rsidRPr="00ED0031" w:rsidRDefault="00ED0031" w:rsidP="00ED0031">
      <w:pPr>
        <w:shd w:val="clear" w:color="auto" w:fill="FFFFFF"/>
        <w:spacing w:after="0" w:line="285" w:lineRule="atLeast"/>
        <w:ind w:firstLine="300"/>
        <w:jc w:val="both"/>
        <w:textAlignment w:val="baseline"/>
        <w:rPr>
          <w:rFonts w:ascii="Times New Roman" w:eastAsia="Times New Roman" w:hAnsi="Times New Roman" w:cs="Times New Roman"/>
          <w:color w:val="646464"/>
          <w:sz w:val="24"/>
          <w:szCs w:val="24"/>
          <w:lang w:eastAsia="ru-RU"/>
        </w:rPr>
      </w:pPr>
      <w:r w:rsidRPr="00ED0031">
        <w:rPr>
          <w:rFonts w:ascii="Times New Roman" w:eastAsia="Times New Roman" w:hAnsi="Times New Roman" w:cs="Times New Roman"/>
          <w:b/>
          <w:bCs/>
          <w:color w:val="646464"/>
          <w:sz w:val="24"/>
          <w:szCs w:val="24"/>
          <w:lang w:eastAsia="ru-RU"/>
        </w:rPr>
        <w:t xml:space="preserve">                                      Ни в коем случае не допускайте:</w:t>
      </w:r>
    </w:p>
    <w:p w:rsidR="00ED0031" w:rsidRPr="00ED0031" w:rsidRDefault="00ED0031" w:rsidP="00ED0031">
      <w:pPr>
        <w:shd w:val="clear" w:color="auto" w:fill="FFFFFF"/>
        <w:spacing w:after="288" w:line="285" w:lineRule="atLeast"/>
        <w:ind w:firstLine="300"/>
        <w:jc w:val="both"/>
        <w:textAlignment w:val="baseline"/>
        <w:rPr>
          <w:rFonts w:ascii="Times New Roman" w:eastAsia="Times New Roman" w:hAnsi="Times New Roman" w:cs="Times New Roman"/>
          <w:color w:val="646464"/>
          <w:sz w:val="24"/>
          <w:szCs w:val="24"/>
          <w:lang w:eastAsia="ru-RU"/>
        </w:rPr>
      </w:pPr>
      <w:r w:rsidRPr="00ED0031">
        <w:rPr>
          <w:rFonts w:ascii="Times New Roman" w:eastAsia="Times New Roman" w:hAnsi="Times New Roman" w:cs="Times New Roman"/>
          <w:color w:val="646464"/>
          <w:sz w:val="24"/>
          <w:szCs w:val="24"/>
          <w:lang w:eastAsia="ru-RU"/>
        </w:rPr>
        <w:t>- пал сухой травы;</w:t>
      </w:r>
    </w:p>
    <w:p w:rsidR="00ED0031" w:rsidRPr="00ED0031" w:rsidRDefault="00ED0031" w:rsidP="00ED0031">
      <w:pPr>
        <w:shd w:val="clear" w:color="auto" w:fill="FFFFFF"/>
        <w:spacing w:after="288" w:line="285" w:lineRule="atLeast"/>
        <w:ind w:firstLine="300"/>
        <w:jc w:val="both"/>
        <w:textAlignment w:val="baseline"/>
        <w:rPr>
          <w:rFonts w:ascii="Times New Roman" w:eastAsia="Times New Roman" w:hAnsi="Times New Roman" w:cs="Times New Roman"/>
          <w:color w:val="646464"/>
          <w:sz w:val="24"/>
          <w:szCs w:val="24"/>
          <w:lang w:eastAsia="ru-RU"/>
        </w:rPr>
      </w:pPr>
      <w:r w:rsidRPr="00ED0031">
        <w:rPr>
          <w:rFonts w:ascii="Times New Roman" w:eastAsia="Times New Roman" w:hAnsi="Times New Roman" w:cs="Times New Roman"/>
          <w:color w:val="646464"/>
          <w:sz w:val="24"/>
          <w:szCs w:val="24"/>
          <w:lang w:eastAsia="ru-RU"/>
        </w:rPr>
        <w:t>- неконтролируемое сжигание мусора;</w:t>
      </w:r>
    </w:p>
    <w:p w:rsidR="00ED0031" w:rsidRPr="00ED0031" w:rsidRDefault="00ED0031" w:rsidP="00ED0031">
      <w:pPr>
        <w:shd w:val="clear" w:color="auto" w:fill="FFFFFF"/>
        <w:spacing w:after="288" w:line="285" w:lineRule="atLeast"/>
        <w:ind w:firstLine="300"/>
        <w:jc w:val="both"/>
        <w:textAlignment w:val="baseline"/>
        <w:rPr>
          <w:rFonts w:ascii="Times New Roman" w:eastAsia="Times New Roman" w:hAnsi="Times New Roman" w:cs="Times New Roman"/>
          <w:color w:val="646464"/>
          <w:sz w:val="24"/>
          <w:szCs w:val="24"/>
          <w:lang w:eastAsia="ru-RU"/>
        </w:rPr>
      </w:pPr>
      <w:r w:rsidRPr="00ED0031">
        <w:rPr>
          <w:rFonts w:ascii="Times New Roman" w:eastAsia="Times New Roman" w:hAnsi="Times New Roman" w:cs="Times New Roman"/>
          <w:color w:val="646464"/>
          <w:sz w:val="24"/>
          <w:szCs w:val="24"/>
          <w:lang w:eastAsia="ru-RU"/>
        </w:rPr>
        <w:lastRenderedPageBreak/>
        <w:t>- будьте осторожны при курении: непотушенный окурок или спичка легко приводят к возгоранию сухой травы.</w:t>
      </w:r>
    </w:p>
    <w:p w:rsidR="00ED0031" w:rsidRPr="00ED0031" w:rsidRDefault="00ED0031" w:rsidP="00ED0031">
      <w:pPr>
        <w:shd w:val="clear" w:color="auto" w:fill="FFFFFF"/>
        <w:spacing w:after="0" w:line="285" w:lineRule="atLeast"/>
        <w:ind w:firstLine="300"/>
        <w:jc w:val="both"/>
        <w:textAlignment w:val="baseline"/>
        <w:rPr>
          <w:rFonts w:ascii="Times New Roman" w:eastAsia="Times New Roman" w:hAnsi="Times New Roman" w:cs="Times New Roman"/>
          <w:color w:val="646464"/>
          <w:sz w:val="24"/>
          <w:szCs w:val="24"/>
          <w:lang w:eastAsia="ru-RU"/>
        </w:rPr>
      </w:pPr>
      <w:r w:rsidRPr="00ED0031">
        <w:rPr>
          <w:rFonts w:ascii="Times New Roman" w:eastAsia="Times New Roman" w:hAnsi="Times New Roman" w:cs="Times New Roman"/>
          <w:b/>
          <w:bCs/>
          <w:color w:val="646464"/>
          <w:sz w:val="24"/>
          <w:szCs w:val="24"/>
          <w:lang w:eastAsia="ru-RU"/>
        </w:rPr>
        <w:t xml:space="preserve">                                          В доме или на даче:</w:t>
      </w:r>
    </w:p>
    <w:p w:rsidR="00ED0031" w:rsidRPr="00ED0031" w:rsidRDefault="00ED0031" w:rsidP="00ED0031">
      <w:pPr>
        <w:shd w:val="clear" w:color="auto" w:fill="FFFFFF"/>
        <w:spacing w:after="288" w:line="285" w:lineRule="atLeast"/>
        <w:ind w:firstLine="300"/>
        <w:jc w:val="both"/>
        <w:textAlignment w:val="baseline"/>
        <w:rPr>
          <w:rFonts w:ascii="Times New Roman" w:eastAsia="Times New Roman" w:hAnsi="Times New Roman" w:cs="Times New Roman"/>
          <w:color w:val="646464"/>
          <w:sz w:val="24"/>
          <w:szCs w:val="24"/>
          <w:lang w:eastAsia="ru-RU"/>
        </w:rPr>
      </w:pPr>
      <w:r w:rsidRPr="00ED0031">
        <w:rPr>
          <w:rFonts w:ascii="Times New Roman" w:eastAsia="Times New Roman" w:hAnsi="Times New Roman" w:cs="Times New Roman"/>
          <w:color w:val="646464"/>
          <w:sz w:val="24"/>
          <w:szCs w:val="24"/>
          <w:lang w:eastAsia="ru-RU"/>
        </w:rPr>
        <w:t>- всегда наготове должен быть инвентарь для тушения пожара: ведро, лопата, бочка с водой, ящик с песком;</w:t>
      </w:r>
    </w:p>
    <w:p w:rsidR="00ED0031" w:rsidRPr="00ED0031" w:rsidRDefault="00ED0031" w:rsidP="00ED0031">
      <w:pPr>
        <w:shd w:val="clear" w:color="auto" w:fill="FFFFFF"/>
        <w:spacing w:after="288" w:line="285" w:lineRule="atLeast"/>
        <w:ind w:firstLine="300"/>
        <w:jc w:val="both"/>
        <w:textAlignment w:val="baseline"/>
        <w:rPr>
          <w:rFonts w:ascii="Times New Roman" w:eastAsia="Times New Roman" w:hAnsi="Times New Roman" w:cs="Times New Roman"/>
          <w:color w:val="646464"/>
          <w:sz w:val="24"/>
          <w:szCs w:val="24"/>
          <w:lang w:eastAsia="ru-RU"/>
        </w:rPr>
      </w:pPr>
      <w:r w:rsidRPr="00ED0031">
        <w:rPr>
          <w:rFonts w:ascii="Times New Roman" w:eastAsia="Times New Roman" w:hAnsi="Times New Roman" w:cs="Times New Roman"/>
          <w:color w:val="646464"/>
          <w:sz w:val="24"/>
          <w:szCs w:val="24"/>
          <w:lang w:eastAsia="ru-RU"/>
        </w:rPr>
        <w:t>-сухую траву надо собирать граблями, сжигать ее вместе с мусором можно в железной бочке, установленной рядом с водоемом или емкостью с водой, подальше от строений;</w:t>
      </w:r>
    </w:p>
    <w:p w:rsidR="00ED0031" w:rsidRPr="00ED0031" w:rsidRDefault="00ED0031" w:rsidP="00ED0031">
      <w:pPr>
        <w:shd w:val="clear" w:color="auto" w:fill="FFFFFF"/>
        <w:spacing w:after="288" w:line="285" w:lineRule="atLeast"/>
        <w:ind w:firstLine="300"/>
        <w:jc w:val="both"/>
        <w:textAlignment w:val="baseline"/>
        <w:rPr>
          <w:rFonts w:ascii="Times New Roman" w:eastAsia="Times New Roman" w:hAnsi="Times New Roman" w:cs="Times New Roman"/>
          <w:color w:val="646464"/>
          <w:sz w:val="24"/>
          <w:szCs w:val="24"/>
          <w:lang w:eastAsia="ru-RU"/>
        </w:rPr>
      </w:pPr>
      <w:bookmarkStart w:id="0" w:name="_GoBack"/>
      <w:r w:rsidRPr="00ED0031">
        <w:rPr>
          <w:rFonts w:ascii="Times New Roman" w:eastAsia="Times New Roman" w:hAnsi="Times New Roman" w:cs="Times New Roman"/>
          <w:color w:val="646464"/>
          <w:sz w:val="24"/>
          <w:szCs w:val="24"/>
          <w:lang w:eastAsia="ru-RU"/>
        </w:rPr>
        <w:t>- опасайтесь сильных порывов ветра.</w:t>
      </w:r>
    </w:p>
    <w:bookmarkEnd w:id="0"/>
    <w:p w:rsidR="00ED0031" w:rsidRPr="00ED0031" w:rsidRDefault="00ED0031" w:rsidP="00ED0031">
      <w:pPr>
        <w:shd w:val="clear" w:color="auto" w:fill="FFFFFF"/>
        <w:spacing w:after="288" w:line="285" w:lineRule="atLeast"/>
        <w:ind w:firstLine="300"/>
        <w:jc w:val="both"/>
        <w:textAlignment w:val="baseline"/>
        <w:rPr>
          <w:rFonts w:ascii="Times New Roman" w:eastAsia="Times New Roman" w:hAnsi="Times New Roman" w:cs="Times New Roman"/>
          <w:color w:val="646464"/>
          <w:sz w:val="24"/>
          <w:szCs w:val="24"/>
          <w:lang w:eastAsia="ru-RU"/>
        </w:rPr>
      </w:pPr>
      <w:r w:rsidRPr="00ED0031">
        <w:rPr>
          <w:rFonts w:ascii="Times New Roman" w:eastAsia="Times New Roman" w:hAnsi="Times New Roman" w:cs="Times New Roman"/>
          <w:color w:val="646464"/>
          <w:sz w:val="24"/>
          <w:szCs w:val="24"/>
          <w:lang w:eastAsia="ru-RU"/>
        </w:rPr>
        <w:t xml:space="preserve">    При сжигании мусора </w:t>
      </w:r>
      <w:proofErr w:type="gramStart"/>
      <w:r w:rsidRPr="00ED0031">
        <w:rPr>
          <w:rFonts w:ascii="Times New Roman" w:eastAsia="Times New Roman" w:hAnsi="Times New Roman" w:cs="Times New Roman"/>
          <w:color w:val="646464"/>
          <w:sz w:val="24"/>
          <w:szCs w:val="24"/>
          <w:lang w:eastAsia="ru-RU"/>
        </w:rPr>
        <w:t>даже  в</w:t>
      </w:r>
      <w:proofErr w:type="gramEnd"/>
      <w:r w:rsidRPr="00ED0031">
        <w:rPr>
          <w:rFonts w:ascii="Times New Roman" w:eastAsia="Times New Roman" w:hAnsi="Times New Roman" w:cs="Times New Roman"/>
          <w:color w:val="646464"/>
          <w:sz w:val="24"/>
          <w:szCs w:val="24"/>
          <w:lang w:eastAsia="ru-RU"/>
        </w:rPr>
        <w:t xml:space="preserve"> железной бочке учитывайте направление ветра, чтобы случайно искра не полетела в сторону строений.</w:t>
      </w: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b/>
          <w:bCs/>
          <w:color w:val="5E5E5E"/>
          <w:sz w:val="24"/>
          <w:szCs w:val="24"/>
          <w:bdr w:val="none" w:sz="0" w:space="0" w:color="auto" w:frame="1"/>
          <w:lang w:eastAsia="ru-RU"/>
        </w:rPr>
        <w:t xml:space="preserve">                    Какие меры безопасности нужно соблюдать на природе?</w:t>
      </w: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При выезде на природу, приусадебный участок или дачу следует заранее позаботиться, чтобы место разведения огня было вдалеке от строений и рядом не было ничего, что могло бы загореться. Не разжигайте мангал под кронами деревьев и на земле, покрытой сухой хвоей и листвой. Сразу закрывайте и ставьте подальше жидкость для розжига углей.</w:t>
      </w: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Если Вы заметили возгорание – немедленно вызывайте пожарную охрану по телефону «</w:t>
      </w:r>
      <w:r w:rsidR="005937F3">
        <w:rPr>
          <w:rFonts w:ascii="Times New Roman" w:eastAsia="Times New Roman" w:hAnsi="Times New Roman" w:cs="Times New Roman"/>
          <w:color w:val="5E5E5E"/>
          <w:sz w:val="24"/>
          <w:szCs w:val="24"/>
          <w:lang w:eastAsia="ru-RU"/>
        </w:rPr>
        <w:t>43401</w:t>
      </w:r>
      <w:r w:rsidRPr="00ED0031">
        <w:rPr>
          <w:rFonts w:ascii="Times New Roman" w:eastAsia="Times New Roman" w:hAnsi="Times New Roman" w:cs="Times New Roman"/>
          <w:color w:val="5E5E5E"/>
          <w:sz w:val="24"/>
          <w:szCs w:val="24"/>
          <w:lang w:eastAsia="ru-RU"/>
        </w:rPr>
        <w:t>» или «112» (с мобильного телефона), а за тем приступайте к локализации загорания подручными средствами, соблюдая предельную осторожность. Локализовать загорание – значит, не дать распространится огню на соседние постройки и дачные участки, сделать это можно потушив горящую траву используя воду или песок, разобрав участок забора, убрав пиломатериалы и дрова на пути распространения огня.</w:t>
      </w: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 xml:space="preserve">После того, как была вызвана пожарная охрана необходимо отправить кого-нибудь встречать пожарные машины, так как сотрудники пожарной охраны могут не знать, есть ли проезд к месту загорания и, где лучше и быстрее подъехать. Если в дачном обществе имеются противопожарные </w:t>
      </w:r>
      <w:proofErr w:type="spellStart"/>
      <w:r w:rsidRPr="00ED0031">
        <w:rPr>
          <w:rFonts w:ascii="Times New Roman" w:eastAsia="Times New Roman" w:hAnsi="Times New Roman" w:cs="Times New Roman"/>
          <w:color w:val="5E5E5E"/>
          <w:sz w:val="24"/>
          <w:szCs w:val="24"/>
          <w:lang w:eastAsia="ru-RU"/>
        </w:rPr>
        <w:t>водоисточники</w:t>
      </w:r>
      <w:proofErr w:type="spellEnd"/>
      <w:r w:rsidRPr="00ED0031">
        <w:rPr>
          <w:rFonts w:ascii="Times New Roman" w:eastAsia="Times New Roman" w:hAnsi="Times New Roman" w:cs="Times New Roman"/>
          <w:color w:val="5E5E5E"/>
          <w:sz w:val="24"/>
          <w:szCs w:val="24"/>
          <w:lang w:eastAsia="ru-RU"/>
        </w:rPr>
        <w:t>, следует сообщить об этом прибывшим пожарным.</w:t>
      </w: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b/>
          <w:bCs/>
          <w:color w:val="5E5E5E"/>
          <w:sz w:val="24"/>
          <w:szCs w:val="24"/>
          <w:bdr w:val="none" w:sz="0" w:space="0" w:color="auto" w:frame="1"/>
          <w:lang w:eastAsia="ru-RU"/>
        </w:rPr>
        <w:t xml:space="preserve">                     Какие меры безопасности нужно соблюдать на дачном участке?</w:t>
      </w: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Своевременно очищайте территорию дачного участка и прилегающей к нему территории от горючих отходов, мусора, опавших листьев, травы. Помните там, где отсутствует горючая среда, огня не будет. Разводить костры, сжигать отходы можно в специально отведенных для этих целей местах, только под контролем человека.</w:t>
      </w: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 xml:space="preserve">Установите у каждого строения емкость с водой. Строения должны иметь приставные лестницы, достигающие крыши, а на кровле лестницу, доходящую до конька крыши. Устройте противопожарные полосы для предотвращения переброски огня при </w:t>
      </w:r>
      <w:r w:rsidR="005937F3">
        <w:rPr>
          <w:rFonts w:ascii="Times New Roman" w:eastAsia="Times New Roman" w:hAnsi="Times New Roman" w:cs="Times New Roman"/>
          <w:color w:val="5E5E5E"/>
          <w:sz w:val="24"/>
          <w:szCs w:val="24"/>
          <w:lang w:eastAsia="ru-RU"/>
        </w:rPr>
        <w:t xml:space="preserve"> </w:t>
      </w:r>
      <w:r w:rsidRPr="00ED0031">
        <w:rPr>
          <w:rFonts w:ascii="Times New Roman" w:eastAsia="Times New Roman" w:hAnsi="Times New Roman" w:cs="Times New Roman"/>
          <w:color w:val="5E5E5E"/>
          <w:sz w:val="24"/>
          <w:szCs w:val="24"/>
          <w:lang w:eastAsia="ru-RU"/>
        </w:rPr>
        <w:t xml:space="preserve"> </w:t>
      </w:r>
      <w:r w:rsidR="005937F3">
        <w:rPr>
          <w:rFonts w:ascii="Times New Roman" w:eastAsia="Times New Roman" w:hAnsi="Times New Roman" w:cs="Times New Roman"/>
          <w:color w:val="5E5E5E"/>
          <w:sz w:val="24"/>
          <w:szCs w:val="24"/>
          <w:lang w:eastAsia="ru-RU"/>
        </w:rPr>
        <w:t xml:space="preserve"> </w:t>
      </w:r>
      <w:r w:rsidRPr="00ED0031">
        <w:rPr>
          <w:rFonts w:ascii="Times New Roman" w:eastAsia="Times New Roman" w:hAnsi="Times New Roman" w:cs="Times New Roman"/>
          <w:color w:val="5E5E5E"/>
          <w:sz w:val="24"/>
          <w:szCs w:val="24"/>
          <w:lang w:eastAsia="ru-RU"/>
        </w:rPr>
        <w:t xml:space="preserve"> пожарах на здания и сооружения. Оградите свое имущество от пожара очищенной от грунта полосой земли. Временно приостановите разведение костров, проведение пожароопасных работ, топку печей, работающих на твердом топливе в летний период в условиях устойчивой сухой, жаркой и ветреной погоды.</w:t>
      </w: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lastRenderedPageBreak/>
        <w:t>Не оставляйте брошенными на улице бутылки, битые стекла, которые превращаясь на солнце в линзу, концентрируют солнечные лучи до спонтанного возгорания находящейся под ней травы.</w:t>
      </w: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b/>
          <w:bCs/>
          <w:color w:val="5E5E5E"/>
          <w:sz w:val="24"/>
          <w:szCs w:val="24"/>
          <w:lang w:eastAsia="ru-RU"/>
        </w:rPr>
        <w:t xml:space="preserve">                        Что делать, если пожар не удалось предотвратить?</w:t>
      </w: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Немедленно позвоните в пожарную охрану. Вызов должен содержать четкую информацию о месте пожара, его причине и вероятной угрозе для людей. Назовите свое имя, номер телефона для получения дальнейших уточнений.</w:t>
      </w: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 xml:space="preserve">Необходимо быстро реагировать на пожар, используя все доступные способы для тушения огня – песок, вода, покрывала, одежда, огнетушители и </w:t>
      </w:r>
      <w:proofErr w:type="gramStart"/>
      <w:r w:rsidRPr="00ED0031">
        <w:rPr>
          <w:rFonts w:ascii="Times New Roman" w:eastAsia="Times New Roman" w:hAnsi="Times New Roman" w:cs="Times New Roman"/>
          <w:color w:val="5E5E5E"/>
          <w:sz w:val="24"/>
          <w:szCs w:val="24"/>
          <w:lang w:eastAsia="ru-RU"/>
        </w:rPr>
        <w:t>т.д..</w:t>
      </w:r>
      <w:proofErr w:type="gramEnd"/>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p>
    <w:p w:rsidR="00ED0031" w:rsidRPr="00ED0031" w:rsidRDefault="00ED0031" w:rsidP="00ED0031">
      <w:pPr>
        <w:spacing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Если потушить пламя невозможно, после спасения людей следует убрать баллоны с газом, автомобили, все легковоспламеняющиеся материалы. 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 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p w:rsidR="00ED0031" w:rsidRPr="00ED0031" w:rsidRDefault="00ED0031" w:rsidP="00ED0031">
      <w:pPr>
        <w:spacing w:before="100" w:beforeAutospacing="1" w:after="0" w:line="270" w:lineRule="atLeast"/>
        <w:ind w:firstLine="567"/>
        <w:jc w:val="both"/>
        <w:textAlignment w:val="baseline"/>
        <w:rPr>
          <w:rFonts w:ascii="Times New Roman" w:eastAsia="Times New Roman" w:hAnsi="Times New Roman" w:cs="Times New Roman"/>
          <w:color w:val="5E5E5E"/>
          <w:sz w:val="24"/>
          <w:szCs w:val="24"/>
          <w:lang w:eastAsia="ru-RU"/>
        </w:rPr>
      </w:pPr>
      <w:proofErr w:type="gramStart"/>
      <w:r w:rsidRPr="00ED0031">
        <w:rPr>
          <w:rFonts w:ascii="Times New Roman" w:eastAsia="Times New Roman" w:hAnsi="Times New Roman" w:cs="Times New Roman"/>
          <w:color w:val="5E5E5E"/>
          <w:sz w:val="24"/>
          <w:szCs w:val="24"/>
          <w:lang w:eastAsia="ru-RU"/>
        </w:rPr>
        <w:t>.В</w:t>
      </w:r>
      <w:proofErr w:type="gramEnd"/>
      <w:r w:rsidRPr="00ED0031">
        <w:rPr>
          <w:rFonts w:ascii="Times New Roman" w:eastAsia="Times New Roman" w:hAnsi="Times New Roman" w:cs="Times New Roman"/>
          <w:color w:val="5E5E5E"/>
          <w:sz w:val="24"/>
          <w:szCs w:val="24"/>
          <w:lang w:eastAsia="ru-RU"/>
        </w:rPr>
        <w:t xml:space="preserve"> случае обнаружения пожара  следует звонить по телефонам: </w:t>
      </w:r>
      <w:r w:rsidR="005937F3">
        <w:rPr>
          <w:rFonts w:ascii="Times New Roman" w:eastAsia="Times New Roman" w:hAnsi="Times New Roman" w:cs="Times New Roman"/>
          <w:color w:val="5E5E5E"/>
          <w:sz w:val="24"/>
          <w:szCs w:val="24"/>
          <w:lang w:eastAsia="ru-RU"/>
        </w:rPr>
        <w:t xml:space="preserve"> </w:t>
      </w:r>
      <w:r w:rsidRPr="00ED0031">
        <w:rPr>
          <w:rFonts w:ascii="Times New Roman" w:eastAsia="Times New Roman" w:hAnsi="Times New Roman" w:cs="Times New Roman"/>
          <w:color w:val="5E5E5E"/>
          <w:sz w:val="24"/>
          <w:szCs w:val="24"/>
          <w:lang w:eastAsia="ru-RU"/>
        </w:rPr>
        <w:t xml:space="preserve"> </w:t>
      </w:r>
      <w:r w:rsidR="005937F3">
        <w:rPr>
          <w:rFonts w:ascii="Times New Roman" w:eastAsia="Times New Roman" w:hAnsi="Times New Roman" w:cs="Times New Roman"/>
          <w:color w:val="5E5E5E"/>
          <w:sz w:val="24"/>
          <w:szCs w:val="24"/>
          <w:lang w:eastAsia="ru-RU"/>
        </w:rPr>
        <w:t>43401</w:t>
      </w:r>
      <w:r w:rsidRPr="00ED0031">
        <w:rPr>
          <w:rFonts w:ascii="Times New Roman" w:eastAsia="Times New Roman" w:hAnsi="Times New Roman" w:cs="Times New Roman"/>
          <w:color w:val="5E5E5E"/>
          <w:sz w:val="24"/>
          <w:szCs w:val="24"/>
          <w:lang w:eastAsia="ru-RU"/>
        </w:rPr>
        <w:t xml:space="preserve">; с мобильного 112; скорая помощь </w:t>
      </w:r>
      <w:r w:rsidR="005937F3">
        <w:rPr>
          <w:rFonts w:ascii="Times New Roman" w:eastAsia="Times New Roman" w:hAnsi="Times New Roman" w:cs="Times New Roman"/>
          <w:color w:val="5E5E5E"/>
          <w:sz w:val="24"/>
          <w:szCs w:val="24"/>
          <w:lang w:eastAsia="ru-RU"/>
        </w:rPr>
        <w:t>003.</w:t>
      </w:r>
    </w:p>
    <w:p w:rsidR="00ED0031" w:rsidRPr="00ED0031" w:rsidRDefault="00ED0031" w:rsidP="00ED0031">
      <w:pPr>
        <w:spacing w:before="100" w:beforeAutospacing="1"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О нарушении требований пожарной безопасности в период действия «Особого противопожарного периода» предусмотрена административная ответственность в соответствии с ч.2 ст.20.4 КОАП РФ.</w:t>
      </w:r>
    </w:p>
    <w:p w:rsidR="00ED0031" w:rsidRPr="00ED0031" w:rsidRDefault="00ED0031" w:rsidP="00ED0031">
      <w:pPr>
        <w:spacing w:before="100" w:beforeAutospacing="1"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 xml:space="preserve">                                       </w:t>
      </w:r>
      <w:proofErr w:type="gramStart"/>
      <w:r w:rsidRPr="00ED0031">
        <w:rPr>
          <w:rFonts w:ascii="Times New Roman" w:eastAsia="Times New Roman" w:hAnsi="Times New Roman" w:cs="Times New Roman"/>
          <w:color w:val="5E5E5E"/>
          <w:sz w:val="24"/>
          <w:szCs w:val="24"/>
          <w:lang w:eastAsia="ru-RU"/>
        </w:rPr>
        <w:t xml:space="preserve">Уважаемые </w:t>
      </w:r>
      <w:r w:rsidR="005937F3">
        <w:rPr>
          <w:rFonts w:ascii="Times New Roman" w:eastAsia="Times New Roman" w:hAnsi="Times New Roman" w:cs="Times New Roman"/>
          <w:color w:val="5E5E5E"/>
          <w:sz w:val="24"/>
          <w:szCs w:val="24"/>
          <w:lang w:eastAsia="ru-RU"/>
        </w:rPr>
        <w:t xml:space="preserve"> граждане</w:t>
      </w:r>
      <w:proofErr w:type="gramEnd"/>
      <w:r w:rsidRPr="00ED0031">
        <w:rPr>
          <w:rFonts w:ascii="Times New Roman" w:eastAsia="Times New Roman" w:hAnsi="Times New Roman" w:cs="Times New Roman"/>
          <w:color w:val="5E5E5E"/>
          <w:sz w:val="24"/>
          <w:szCs w:val="24"/>
          <w:lang w:eastAsia="ru-RU"/>
        </w:rPr>
        <w:t>!</w:t>
      </w:r>
    </w:p>
    <w:p w:rsidR="00ED0031" w:rsidRPr="00ED0031" w:rsidRDefault="00ED0031" w:rsidP="00ED0031">
      <w:pPr>
        <w:spacing w:before="100" w:beforeAutospacing="1"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 xml:space="preserve"> Помните, что причиной </w:t>
      </w:r>
      <w:r w:rsidR="005937F3">
        <w:rPr>
          <w:rFonts w:ascii="Times New Roman" w:eastAsia="Times New Roman" w:hAnsi="Times New Roman" w:cs="Times New Roman"/>
          <w:color w:val="5E5E5E"/>
          <w:sz w:val="24"/>
          <w:szCs w:val="24"/>
          <w:lang w:eastAsia="ru-RU"/>
        </w:rPr>
        <w:t xml:space="preserve"> </w:t>
      </w:r>
      <w:r w:rsidRPr="00ED0031">
        <w:rPr>
          <w:rFonts w:ascii="Times New Roman" w:eastAsia="Times New Roman" w:hAnsi="Times New Roman" w:cs="Times New Roman"/>
          <w:color w:val="5E5E5E"/>
          <w:sz w:val="24"/>
          <w:szCs w:val="24"/>
          <w:lang w:eastAsia="ru-RU"/>
        </w:rPr>
        <w:t xml:space="preserve"> пожаров чаще всего является человеческая беспечность, невнимательность и игнорирование правил пожарной безопасности. Особое внимание необходимо уделять детям, разъясняя всю опасность «огненных» забав.</w:t>
      </w:r>
    </w:p>
    <w:p w:rsidR="00ED0031" w:rsidRPr="00ED0031" w:rsidRDefault="00ED0031" w:rsidP="00ED0031">
      <w:pPr>
        <w:spacing w:before="100" w:beforeAutospacing="1" w:after="0" w:line="270" w:lineRule="atLeast"/>
        <w:ind w:firstLine="567"/>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 xml:space="preserve">             Уважаемые руководители предприятий, учреждений и организаций!</w:t>
      </w:r>
    </w:p>
    <w:p w:rsidR="00ED0031" w:rsidRPr="00ED0031" w:rsidRDefault="00ED0031" w:rsidP="00ED0031">
      <w:pPr>
        <w:spacing w:before="100" w:beforeAutospacing="1" w:after="0" w:line="270" w:lineRule="atLeast"/>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 xml:space="preserve">        Своевременно очищайте от прошлогодней травы территорию, прилегающую к подведомственным или принадлежащим Вам зданиям!</w:t>
      </w:r>
    </w:p>
    <w:p w:rsidR="00ED0031" w:rsidRPr="00ED0031" w:rsidRDefault="00ED0031" w:rsidP="00ED0031">
      <w:pPr>
        <w:spacing w:before="100" w:beforeAutospacing="1" w:after="0" w:line="270" w:lineRule="atLeast"/>
        <w:jc w:val="both"/>
        <w:textAlignment w:val="baseline"/>
        <w:rPr>
          <w:rFonts w:ascii="Times New Roman" w:eastAsia="Times New Roman" w:hAnsi="Times New Roman" w:cs="Times New Roman"/>
          <w:color w:val="5E5E5E"/>
          <w:sz w:val="24"/>
          <w:szCs w:val="24"/>
          <w:lang w:eastAsia="ru-RU"/>
        </w:rPr>
      </w:pPr>
      <w:r w:rsidRPr="00ED0031">
        <w:rPr>
          <w:rFonts w:ascii="Times New Roman" w:eastAsia="Times New Roman" w:hAnsi="Times New Roman" w:cs="Times New Roman"/>
          <w:color w:val="5E5E5E"/>
          <w:sz w:val="24"/>
          <w:szCs w:val="24"/>
          <w:lang w:eastAsia="ru-RU"/>
        </w:rPr>
        <w:t xml:space="preserve">                          ОГОНЬ УБИВАЕТ! ПРЕДОТВРАТИТЬ ПОЖАРЫ В НАШИХ СИЛАХ!</w:t>
      </w:r>
    </w:p>
    <w:p w:rsidR="00ED0031" w:rsidRPr="00ED0031" w:rsidRDefault="00ED0031" w:rsidP="00ED0031">
      <w:pPr>
        <w:spacing w:after="0" w:line="240" w:lineRule="auto"/>
        <w:jc w:val="both"/>
        <w:rPr>
          <w:rFonts w:ascii="Times New Roman" w:eastAsia="Times New Roman" w:hAnsi="Times New Roman" w:cs="Times New Roman"/>
          <w:sz w:val="24"/>
          <w:szCs w:val="24"/>
          <w:lang w:eastAsia="ru-RU"/>
        </w:rPr>
      </w:pPr>
    </w:p>
    <w:p w:rsidR="00B85392" w:rsidRDefault="00B85392"/>
    <w:sectPr w:rsidR="00B85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0A"/>
    <w:rsid w:val="00291F07"/>
    <w:rsid w:val="00486449"/>
    <w:rsid w:val="004B3AB8"/>
    <w:rsid w:val="005937F3"/>
    <w:rsid w:val="005B3925"/>
    <w:rsid w:val="005E4498"/>
    <w:rsid w:val="006C76CD"/>
    <w:rsid w:val="00A115D3"/>
    <w:rsid w:val="00B85392"/>
    <w:rsid w:val="00DE6FDD"/>
    <w:rsid w:val="00DF60E4"/>
    <w:rsid w:val="00ED0031"/>
    <w:rsid w:val="00EE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1B0C1-773D-4938-AEAC-81D2856F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5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1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kirov24news.ru/images/uyuy66.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2016-08-04T11:23:00Z</cp:lastPrinted>
  <dcterms:created xsi:type="dcterms:W3CDTF">2016-08-04T11:05:00Z</dcterms:created>
  <dcterms:modified xsi:type="dcterms:W3CDTF">2016-08-04T11:23:00Z</dcterms:modified>
</cp:coreProperties>
</file>