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280" w:rsidRPr="00B22280" w:rsidRDefault="00B22280" w:rsidP="00B22280">
      <w:pPr>
        <w:framePr w:hSpace="180" w:wrap="around" w:vAnchor="text" w:hAnchor="margin" w:y="1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</w:pPr>
      <w:r w:rsidRPr="00B22280">
        <w:rPr>
          <w:rFonts w:ascii="Times New Roman" w:eastAsia="Times New Roman" w:hAnsi="Times New Roman" w:cs="Times New Roman"/>
          <w:noProof/>
          <w:sz w:val="40"/>
          <w:szCs w:val="40"/>
          <w:lang w:eastAsia="ru-RU"/>
        </w:rPr>
        <w:t xml:space="preserve">В период проведения независимой экспертизы (семь рабочих дней) предложения и замечания по проекту НПА просим сообщить письменно на электронный адрес администрации Гривенского сельского поселения Калининского района: </w:t>
      </w:r>
      <w:hyperlink r:id="rId5" w:history="1">
        <w:r w:rsidRPr="00B22280">
          <w:rPr>
            <w:rFonts w:ascii="Times New Roman" w:eastAsia="Times New Roman" w:hAnsi="Times New Roman" w:cs="Times New Roman"/>
            <w:noProof/>
            <w:color w:val="0000FF"/>
            <w:sz w:val="40"/>
            <w:szCs w:val="40"/>
            <w:u w:val="single"/>
            <w:lang w:val="en-US" w:eastAsia="ru-RU"/>
          </w:rPr>
          <w:t>adm</w:t>
        </w:r>
        <w:r w:rsidRPr="00B22280">
          <w:rPr>
            <w:rFonts w:ascii="Times New Roman" w:eastAsia="Times New Roman" w:hAnsi="Times New Roman" w:cs="Times New Roman"/>
            <w:noProof/>
            <w:color w:val="0000FF"/>
            <w:sz w:val="40"/>
            <w:szCs w:val="40"/>
            <w:u w:val="single"/>
            <w:lang w:eastAsia="ru-RU"/>
          </w:rPr>
          <w:t>_</w:t>
        </w:r>
        <w:r w:rsidRPr="00B22280">
          <w:rPr>
            <w:rFonts w:ascii="Times New Roman" w:eastAsia="Times New Roman" w:hAnsi="Times New Roman" w:cs="Times New Roman"/>
            <w:noProof/>
            <w:color w:val="0000FF"/>
            <w:sz w:val="40"/>
            <w:szCs w:val="40"/>
            <w:u w:val="single"/>
            <w:lang w:val="en-US" w:eastAsia="ru-RU"/>
          </w:rPr>
          <w:t>griv</w:t>
        </w:r>
        <w:r w:rsidRPr="00B22280">
          <w:rPr>
            <w:rFonts w:ascii="Times New Roman" w:eastAsia="Times New Roman" w:hAnsi="Times New Roman" w:cs="Times New Roman"/>
            <w:noProof/>
            <w:color w:val="0000FF"/>
            <w:sz w:val="40"/>
            <w:szCs w:val="40"/>
            <w:u w:val="single"/>
            <w:lang w:eastAsia="ru-RU"/>
          </w:rPr>
          <w:t>_2006@</w:t>
        </w:r>
        <w:r w:rsidRPr="00B22280">
          <w:rPr>
            <w:rFonts w:ascii="Times New Roman" w:eastAsia="Times New Roman" w:hAnsi="Times New Roman" w:cs="Times New Roman"/>
            <w:noProof/>
            <w:color w:val="0000FF"/>
            <w:sz w:val="40"/>
            <w:szCs w:val="40"/>
            <w:u w:val="single"/>
            <w:lang w:val="en-US" w:eastAsia="ru-RU"/>
          </w:rPr>
          <w:t>mail</w:t>
        </w:r>
        <w:r w:rsidRPr="00B22280">
          <w:rPr>
            <w:rFonts w:ascii="Times New Roman" w:eastAsia="Times New Roman" w:hAnsi="Times New Roman" w:cs="Times New Roman"/>
            <w:noProof/>
            <w:color w:val="0000FF"/>
            <w:sz w:val="40"/>
            <w:szCs w:val="40"/>
            <w:u w:val="single"/>
            <w:lang w:eastAsia="ru-RU"/>
          </w:rPr>
          <w:t>.</w:t>
        </w:r>
        <w:r w:rsidRPr="00B22280">
          <w:rPr>
            <w:rFonts w:ascii="Times New Roman" w:eastAsia="Times New Roman" w:hAnsi="Times New Roman" w:cs="Times New Roman"/>
            <w:noProof/>
            <w:color w:val="0000FF"/>
            <w:sz w:val="40"/>
            <w:szCs w:val="40"/>
            <w:u w:val="single"/>
            <w:lang w:val="en-US" w:eastAsia="ru-RU"/>
          </w:rPr>
          <w:t>ru</w:t>
        </w:r>
      </w:hyperlink>
    </w:p>
    <w:p w:rsidR="00B22280" w:rsidRPr="00B22280" w:rsidRDefault="00B22280" w:rsidP="00B22280">
      <w:pPr>
        <w:framePr w:hSpace="180" w:wrap="around" w:vAnchor="text" w:hAnchor="margin" w:y="1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22280">
        <w:rPr>
          <w:rFonts w:ascii="Times New Roman" w:eastAsia="Times New Roman" w:hAnsi="Times New Roman" w:cs="Times New Roman"/>
          <w:b/>
          <w:noProof/>
          <w:sz w:val="48"/>
          <w:szCs w:val="48"/>
          <w:u w:val="single"/>
          <w:lang w:eastAsia="ru-RU"/>
        </w:rPr>
        <w:t xml:space="preserve">ПРОЕКТ </w:t>
      </w:r>
    </w:p>
    <w:p w:rsidR="00376077" w:rsidRDefault="00376077" w:rsidP="00A36F8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A36F85" w:rsidRDefault="00A36F85" w:rsidP="00A36F8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36F85">
        <w:rPr>
          <w:rFonts w:ascii="Times New Roman" w:hAnsi="Times New Roman" w:cs="Times New Roman"/>
          <w:b/>
          <w:sz w:val="27"/>
          <w:szCs w:val="27"/>
        </w:rPr>
        <w:t>СОВЕТ ГРИВЕНСКОГО СЕЛЬСКОГО ПОСЕЛЕНИЯ</w:t>
      </w:r>
    </w:p>
    <w:p w:rsidR="00A36F85" w:rsidRDefault="00A36F85" w:rsidP="00A36F8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КАЛИНИНСКОГО РАЙОНА</w:t>
      </w:r>
    </w:p>
    <w:p w:rsidR="00A36F85" w:rsidRDefault="00A36F85" w:rsidP="00A36F8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36F85" w:rsidRPr="00A36F85" w:rsidRDefault="00A36F85" w:rsidP="00A36F8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36F85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A36F85" w:rsidRDefault="00A36F85" w:rsidP="00376356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36F85" w:rsidRDefault="00A36F85" w:rsidP="00A36F85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ab/>
      </w:r>
      <w:r w:rsidRPr="00A36F85">
        <w:rPr>
          <w:rFonts w:ascii="Times New Roman" w:hAnsi="Times New Roman" w:cs="Times New Roman"/>
          <w:b/>
          <w:sz w:val="27"/>
          <w:szCs w:val="27"/>
        </w:rPr>
        <w:t>от</w:t>
      </w:r>
      <w:r w:rsidRPr="00A36F85">
        <w:rPr>
          <w:rFonts w:ascii="Times New Roman" w:hAnsi="Times New Roman" w:cs="Times New Roman"/>
          <w:sz w:val="27"/>
          <w:szCs w:val="27"/>
        </w:rPr>
        <w:t>___________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</w:t>
      </w:r>
      <w:r w:rsidRPr="00A36F85">
        <w:rPr>
          <w:rFonts w:ascii="Times New Roman" w:hAnsi="Times New Roman" w:cs="Times New Roman"/>
          <w:b/>
          <w:sz w:val="27"/>
          <w:szCs w:val="27"/>
        </w:rPr>
        <w:t>№</w:t>
      </w:r>
      <w:r>
        <w:rPr>
          <w:rFonts w:ascii="Times New Roman" w:hAnsi="Times New Roman" w:cs="Times New Roman"/>
          <w:sz w:val="27"/>
          <w:szCs w:val="27"/>
        </w:rPr>
        <w:t>___________</w:t>
      </w:r>
    </w:p>
    <w:p w:rsidR="00A36F85" w:rsidRDefault="00A36F85" w:rsidP="00A36F85">
      <w:pPr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станица Гривенская</w:t>
      </w:r>
    </w:p>
    <w:p w:rsidR="00A36F85" w:rsidRPr="00A36F85" w:rsidRDefault="00A36F85" w:rsidP="00A36F8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36F85">
        <w:rPr>
          <w:rFonts w:ascii="Times New Roman" w:hAnsi="Times New Roman" w:cs="Times New Roman"/>
          <w:b/>
          <w:sz w:val="27"/>
          <w:szCs w:val="27"/>
        </w:rPr>
        <w:t xml:space="preserve">Об утверждении </w:t>
      </w:r>
      <w:r w:rsidR="00145A21">
        <w:rPr>
          <w:rFonts w:ascii="Times New Roman" w:hAnsi="Times New Roman" w:cs="Times New Roman"/>
          <w:b/>
          <w:sz w:val="27"/>
          <w:szCs w:val="27"/>
        </w:rPr>
        <w:t>п</w:t>
      </w:r>
      <w:r w:rsidRPr="00A36F85">
        <w:rPr>
          <w:rFonts w:ascii="Times New Roman" w:hAnsi="Times New Roman" w:cs="Times New Roman"/>
          <w:b/>
          <w:sz w:val="27"/>
          <w:szCs w:val="27"/>
        </w:rPr>
        <w:t>рограммы «Комплексного развития социальной</w:t>
      </w:r>
    </w:p>
    <w:p w:rsidR="00A36F85" w:rsidRDefault="00A36F85" w:rsidP="00A36F8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36F85">
        <w:rPr>
          <w:rFonts w:ascii="Times New Roman" w:hAnsi="Times New Roman" w:cs="Times New Roman"/>
          <w:b/>
          <w:sz w:val="27"/>
          <w:szCs w:val="27"/>
        </w:rPr>
        <w:t>инфраструктуры Гривенского сельского поселения Калининского района на 2017-2030 годы»</w:t>
      </w:r>
    </w:p>
    <w:p w:rsidR="00A36F85" w:rsidRDefault="00A36F85" w:rsidP="00A36F8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36F85" w:rsidRPr="00A36F85" w:rsidRDefault="00A36F85" w:rsidP="00A36F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85" w:rsidRDefault="00A36F85" w:rsidP="00A36F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6F85">
        <w:rPr>
          <w:rFonts w:ascii="Times New Roman" w:hAnsi="Times New Roman" w:cs="Times New Roman"/>
          <w:sz w:val="28"/>
          <w:szCs w:val="28"/>
        </w:rPr>
        <w:tab/>
        <w:t xml:space="preserve">Руководствуясь Федеральным законом от 06 октября 2003 года № 131-ФЗ «Об общих принципах организации местного самоуправления в Российской Федерации», Градостроительным кодексом Российской Федерации,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36F85">
        <w:rPr>
          <w:rFonts w:ascii="Times New Roman" w:hAnsi="Times New Roman" w:cs="Times New Roman"/>
          <w:sz w:val="28"/>
          <w:szCs w:val="28"/>
        </w:rPr>
        <w:t xml:space="preserve">от 01 октября 2015 года № </w:t>
      </w:r>
      <w:r>
        <w:rPr>
          <w:rFonts w:ascii="Times New Roman" w:hAnsi="Times New Roman" w:cs="Times New Roman"/>
          <w:sz w:val="28"/>
          <w:szCs w:val="28"/>
        </w:rPr>
        <w:t xml:space="preserve">1050 «Об утверждении требований к программам  комплексного </w:t>
      </w:r>
      <w:r w:rsidR="00145A21"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z w:val="28"/>
          <w:szCs w:val="28"/>
        </w:rPr>
        <w:t xml:space="preserve"> социальной инфраструктуры</w:t>
      </w:r>
      <w:r w:rsidR="00145A21">
        <w:rPr>
          <w:rFonts w:ascii="Times New Roman" w:hAnsi="Times New Roman" w:cs="Times New Roman"/>
          <w:sz w:val="28"/>
          <w:szCs w:val="28"/>
        </w:rPr>
        <w:t xml:space="preserve"> поселений, городских округов», генеральным планом Гривенского сельского поселения Калининского района, Уставом Гривенского сельского поселения Калининского района, Совет Гривенского сельского поселения Калининского района р е ш и л:</w:t>
      </w:r>
    </w:p>
    <w:p w:rsidR="00145A21" w:rsidRDefault="00145A21" w:rsidP="00A36F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1.Утвердить  программу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«Комплексного развития социальной инфраструктуры   Гривенского сельского поселения Калининского района на 2017-2030 годы»:</w:t>
      </w:r>
    </w:p>
    <w:p w:rsidR="00145A21" w:rsidRDefault="00145A21" w:rsidP="00A36F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2.Разместитить настоящее решение на официальном сайте администрации Гривенского сельского поселения Калининского района </w:t>
      </w:r>
      <w:hyperlink r:id="rId6" w:history="1">
        <w:proofErr w:type="gramStart"/>
        <w:r w:rsidRPr="00145A2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Pr="00145A2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Pr="00145A2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145A2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145A2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grivenskoesp</w:t>
        </w:r>
        <w:r w:rsidRPr="00145A2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145A2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145A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«Интернет».</w:t>
      </w:r>
    </w:p>
    <w:p w:rsidR="00145A21" w:rsidRDefault="00145A21" w:rsidP="00A36F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3.Контроль за выполнением настоящего решения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возложить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постоянную комиссию Совета Гривенского сельского поселения Калининского района по вопросам землепользования, строительства, благоустройства, транспорта, торговли и бытовому обслуживанию населения Артеменко А.А.</w:t>
      </w:r>
    </w:p>
    <w:p w:rsidR="003241A3" w:rsidRDefault="003241A3" w:rsidP="00A36F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4.Решение вступает в силу со дня его официального обнародования.</w:t>
      </w:r>
    </w:p>
    <w:p w:rsidR="003241A3" w:rsidRDefault="003241A3" w:rsidP="00A36F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1A3" w:rsidRDefault="003241A3" w:rsidP="00A36F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1A3" w:rsidRDefault="003241A3" w:rsidP="00A36F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Гривенского сельского поселения       Председатель Совета</w:t>
      </w:r>
    </w:p>
    <w:p w:rsidR="003241A3" w:rsidRDefault="003241A3" w:rsidP="00A36F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                                           Гривенского сельского поселения</w:t>
      </w:r>
    </w:p>
    <w:p w:rsidR="003241A3" w:rsidRDefault="003241A3" w:rsidP="00A36F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Калининского района</w:t>
      </w:r>
    </w:p>
    <w:p w:rsidR="003241A3" w:rsidRPr="00145A21" w:rsidRDefault="003241A3" w:rsidP="00A36F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Л.Г.Фикс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С.В.Кормилова</w:t>
      </w:r>
      <w:proofErr w:type="spellEnd"/>
    </w:p>
    <w:sectPr w:rsidR="003241A3" w:rsidRPr="00145A21" w:rsidSect="00A36F85">
      <w:pgSz w:w="11906" w:h="16838"/>
      <w:pgMar w:top="45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0A1"/>
    <w:rsid w:val="00145A21"/>
    <w:rsid w:val="003241A3"/>
    <w:rsid w:val="00376077"/>
    <w:rsid w:val="00376356"/>
    <w:rsid w:val="008710A1"/>
    <w:rsid w:val="00A36F85"/>
    <w:rsid w:val="00B2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1AE598-BC1D-4EC0-9FF7-39C6B8DA8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5A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2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rivenskoesp.ru" TargetMode="External"/><Relationship Id="rId5" Type="http://schemas.openxmlformats.org/officeDocument/2006/relationships/hyperlink" Target="mailto:adm_griv_2006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A9D01-6726-4C70-B01C-A5AECB472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2017-08-02T07:31:00Z</dcterms:created>
  <dcterms:modified xsi:type="dcterms:W3CDTF">2017-08-02T08:18:00Z</dcterms:modified>
</cp:coreProperties>
</file>