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B4B" w:rsidRPr="00997D3E" w:rsidRDefault="00C75B4B" w:rsidP="00C75B4B">
      <w:pPr>
        <w:ind w:firstLine="0"/>
        <w:jc w:val="center"/>
        <w:rPr>
          <w:szCs w:val="28"/>
          <w:u w:val="single"/>
        </w:rPr>
      </w:pPr>
      <w:r w:rsidRPr="007457A8">
        <w:rPr>
          <w:noProof/>
          <w:szCs w:val="28"/>
        </w:rPr>
        <w:drawing>
          <wp:inline distT="0" distB="0" distL="0" distR="0">
            <wp:extent cx="581025" cy="714375"/>
            <wp:effectExtent l="19050" t="0" r="9525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7D3E" w:rsidRPr="00997D3E">
        <w:rPr>
          <w:b/>
        </w:rPr>
        <w:t xml:space="preserve"> </w:t>
      </w:r>
      <w:r w:rsidR="00997D3E" w:rsidRPr="00997D3E">
        <w:rPr>
          <w:b/>
          <w:u w:val="single"/>
        </w:rPr>
        <w:t>ПРОЕКТ</w:t>
      </w:r>
    </w:p>
    <w:p w:rsidR="00C75B4B" w:rsidRDefault="00C75B4B" w:rsidP="00C75B4B">
      <w:pPr>
        <w:ind w:left="5040"/>
        <w:rPr>
          <w:szCs w:val="28"/>
        </w:rPr>
      </w:pPr>
    </w:p>
    <w:p w:rsidR="00C75B4B" w:rsidRPr="005D790A" w:rsidRDefault="00C75B4B" w:rsidP="00C75B4B">
      <w:pPr>
        <w:ind w:firstLine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СОВЕТ</w:t>
      </w:r>
      <w:r w:rsidRPr="005D790A">
        <w:rPr>
          <w:b/>
          <w:sz w:val="27"/>
          <w:szCs w:val="27"/>
        </w:rPr>
        <w:t xml:space="preserve">  ГРИВЕНСКОГО СЕЛЬСКОГО ПОСЕЛЕНИЯ</w:t>
      </w:r>
    </w:p>
    <w:p w:rsidR="00C75B4B" w:rsidRPr="005D790A" w:rsidRDefault="00C75B4B" w:rsidP="00C75B4B">
      <w:pPr>
        <w:ind w:firstLine="0"/>
        <w:jc w:val="center"/>
        <w:rPr>
          <w:b/>
          <w:sz w:val="27"/>
          <w:szCs w:val="27"/>
        </w:rPr>
      </w:pPr>
      <w:r w:rsidRPr="005D790A">
        <w:rPr>
          <w:b/>
          <w:sz w:val="27"/>
          <w:szCs w:val="27"/>
        </w:rPr>
        <w:t>КАЛИНИНСКОГО РАЙОНА</w:t>
      </w:r>
    </w:p>
    <w:p w:rsidR="00C75B4B" w:rsidRDefault="00C75B4B" w:rsidP="00C75B4B">
      <w:pPr>
        <w:ind w:firstLine="0"/>
        <w:jc w:val="center"/>
        <w:rPr>
          <w:b/>
        </w:rPr>
      </w:pPr>
    </w:p>
    <w:p w:rsidR="00C75B4B" w:rsidRDefault="00C75B4B" w:rsidP="00C75B4B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75B4B" w:rsidRDefault="00C75B4B" w:rsidP="00C75B4B">
      <w:pPr>
        <w:ind w:firstLine="0"/>
        <w:jc w:val="center"/>
        <w:rPr>
          <w:b/>
          <w:sz w:val="32"/>
          <w:szCs w:val="32"/>
        </w:rPr>
      </w:pPr>
    </w:p>
    <w:p w:rsidR="00C75B4B" w:rsidRPr="005D790A" w:rsidRDefault="00C75B4B" w:rsidP="00C75B4B">
      <w:pPr>
        <w:ind w:firstLine="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от________________                                                                                </w:t>
      </w:r>
      <w:r w:rsidRPr="005D790A">
        <w:rPr>
          <w:b/>
          <w:sz w:val="27"/>
          <w:szCs w:val="27"/>
        </w:rPr>
        <w:t>№</w:t>
      </w:r>
      <w:r>
        <w:rPr>
          <w:b/>
          <w:sz w:val="27"/>
          <w:szCs w:val="27"/>
        </w:rPr>
        <w:t xml:space="preserve"> ________</w:t>
      </w:r>
    </w:p>
    <w:p w:rsidR="00C75B4B" w:rsidRDefault="00C75B4B" w:rsidP="00C75B4B">
      <w:pPr>
        <w:jc w:val="center"/>
        <w:rPr>
          <w:sz w:val="27"/>
          <w:szCs w:val="27"/>
        </w:rPr>
      </w:pPr>
      <w:r w:rsidRPr="005D790A">
        <w:rPr>
          <w:sz w:val="27"/>
          <w:szCs w:val="27"/>
        </w:rPr>
        <w:t>станица Гривенская</w:t>
      </w:r>
    </w:p>
    <w:p w:rsidR="00C75B4B" w:rsidRDefault="00C75B4B" w:rsidP="00C75B4B">
      <w:pPr>
        <w:jc w:val="center"/>
        <w:rPr>
          <w:sz w:val="27"/>
          <w:szCs w:val="27"/>
        </w:rPr>
      </w:pPr>
    </w:p>
    <w:p w:rsidR="00C75B4B" w:rsidRPr="005D790A" w:rsidRDefault="00C75B4B" w:rsidP="00C75B4B">
      <w:pPr>
        <w:jc w:val="center"/>
        <w:rPr>
          <w:sz w:val="27"/>
          <w:szCs w:val="27"/>
        </w:rPr>
      </w:pPr>
    </w:p>
    <w:p w:rsidR="00C75B4B" w:rsidRDefault="00C75B4B" w:rsidP="00C75B4B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Совета </w:t>
      </w:r>
    </w:p>
    <w:p w:rsidR="00C75B4B" w:rsidRDefault="00C75B4B" w:rsidP="00C75B4B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Гривенского сельского поселения Калининского района </w:t>
      </w:r>
    </w:p>
    <w:p w:rsidR="00C75B4B" w:rsidRPr="005D790A" w:rsidRDefault="00C75B4B" w:rsidP="00C75B4B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от 20 октября 2010 года №</w:t>
      </w:r>
      <w:r w:rsidR="00B45C35">
        <w:rPr>
          <w:b/>
          <w:szCs w:val="28"/>
        </w:rPr>
        <w:t xml:space="preserve"> </w:t>
      </w:r>
      <w:r>
        <w:rPr>
          <w:b/>
          <w:szCs w:val="28"/>
        </w:rPr>
        <w:t>57 «Об установлении земельного налога»</w:t>
      </w:r>
    </w:p>
    <w:p w:rsidR="00C75B4B" w:rsidRDefault="00C75B4B" w:rsidP="00C75B4B">
      <w:pPr>
        <w:jc w:val="center"/>
        <w:rPr>
          <w:szCs w:val="28"/>
        </w:rPr>
      </w:pPr>
    </w:p>
    <w:p w:rsidR="00C75B4B" w:rsidRDefault="00C75B4B" w:rsidP="00C75B4B">
      <w:pPr>
        <w:jc w:val="center"/>
        <w:rPr>
          <w:szCs w:val="28"/>
        </w:rPr>
      </w:pPr>
    </w:p>
    <w:p w:rsidR="00C75B4B" w:rsidRPr="00053D1C" w:rsidRDefault="00C75B4B" w:rsidP="00C75B4B">
      <w:pPr>
        <w:ind w:firstLine="708"/>
        <w:rPr>
          <w:szCs w:val="28"/>
        </w:rPr>
      </w:pPr>
      <w:r w:rsidRPr="00053D1C">
        <w:rPr>
          <w:szCs w:val="28"/>
        </w:rPr>
        <w:t xml:space="preserve">В соответствии со статьей 394 Налогового кодекса РФ, Уставом </w:t>
      </w:r>
      <w:r>
        <w:rPr>
          <w:szCs w:val="28"/>
        </w:rPr>
        <w:t xml:space="preserve">Гривенского </w:t>
      </w:r>
      <w:r w:rsidRPr="00053D1C">
        <w:rPr>
          <w:szCs w:val="28"/>
        </w:rPr>
        <w:t xml:space="preserve"> сельского поселения Калининского района, </w:t>
      </w:r>
      <w:r>
        <w:rPr>
          <w:szCs w:val="28"/>
        </w:rPr>
        <w:t>в соответствии с Федеральным законом от 30</w:t>
      </w:r>
      <w:r w:rsidR="00B45C35">
        <w:rPr>
          <w:szCs w:val="28"/>
        </w:rPr>
        <w:t xml:space="preserve"> сентября </w:t>
      </w:r>
      <w:r>
        <w:rPr>
          <w:szCs w:val="28"/>
        </w:rPr>
        <w:t>2017 №</w:t>
      </w:r>
      <w:r w:rsidR="00B45C35">
        <w:rPr>
          <w:szCs w:val="28"/>
        </w:rPr>
        <w:t xml:space="preserve"> </w:t>
      </w:r>
      <w:r>
        <w:rPr>
          <w:szCs w:val="28"/>
        </w:rPr>
        <w:t xml:space="preserve">286-ФЗ «О внесении изменений в часть вторую Налогового кодекса Российской Федерации и отдельные законодательные акты Российской Федерации», </w:t>
      </w:r>
      <w:r w:rsidRPr="00053D1C">
        <w:rPr>
          <w:szCs w:val="28"/>
        </w:rPr>
        <w:t xml:space="preserve">Совет </w:t>
      </w:r>
      <w:r>
        <w:rPr>
          <w:szCs w:val="28"/>
        </w:rPr>
        <w:t>Гривенского</w:t>
      </w:r>
      <w:r w:rsidRPr="00053D1C">
        <w:rPr>
          <w:szCs w:val="28"/>
        </w:rPr>
        <w:t xml:space="preserve"> сельского поселения Калининского района </w:t>
      </w:r>
      <w:r>
        <w:rPr>
          <w:szCs w:val="28"/>
        </w:rPr>
        <w:t>р е ш и л</w:t>
      </w:r>
      <w:r w:rsidRPr="00053D1C">
        <w:rPr>
          <w:szCs w:val="28"/>
        </w:rPr>
        <w:t>:</w:t>
      </w:r>
    </w:p>
    <w:p w:rsidR="00C75B4B" w:rsidRPr="00347368" w:rsidRDefault="00C75B4B" w:rsidP="00C75B4B">
      <w:pPr>
        <w:ind w:firstLine="720"/>
        <w:rPr>
          <w:szCs w:val="28"/>
        </w:rPr>
      </w:pPr>
      <w:r w:rsidRPr="00347368">
        <w:rPr>
          <w:szCs w:val="28"/>
        </w:rPr>
        <w:t xml:space="preserve">   1. Внести в решение Совета </w:t>
      </w:r>
      <w:r>
        <w:rPr>
          <w:szCs w:val="28"/>
        </w:rPr>
        <w:t>Гривенского</w:t>
      </w:r>
      <w:r w:rsidRPr="00347368">
        <w:rPr>
          <w:szCs w:val="28"/>
        </w:rPr>
        <w:t xml:space="preserve"> сельского поселения Калининского района от </w:t>
      </w:r>
      <w:r>
        <w:rPr>
          <w:szCs w:val="28"/>
        </w:rPr>
        <w:t>20</w:t>
      </w:r>
      <w:r w:rsidRPr="00347368">
        <w:rPr>
          <w:szCs w:val="28"/>
        </w:rPr>
        <w:t xml:space="preserve"> </w:t>
      </w:r>
      <w:r>
        <w:rPr>
          <w:szCs w:val="28"/>
        </w:rPr>
        <w:t>октября</w:t>
      </w:r>
      <w:r w:rsidRPr="00347368">
        <w:rPr>
          <w:szCs w:val="28"/>
        </w:rPr>
        <w:t xml:space="preserve"> 201</w:t>
      </w:r>
      <w:r>
        <w:rPr>
          <w:szCs w:val="28"/>
        </w:rPr>
        <w:t>0</w:t>
      </w:r>
      <w:r w:rsidRPr="00347368">
        <w:rPr>
          <w:szCs w:val="28"/>
        </w:rPr>
        <w:t xml:space="preserve"> года № </w:t>
      </w:r>
      <w:r>
        <w:rPr>
          <w:szCs w:val="28"/>
        </w:rPr>
        <w:t>57</w:t>
      </w:r>
      <w:r w:rsidRPr="00347368">
        <w:rPr>
          <w:szCs w:val="28"/>
        </w:rPr>
        <w:t xml:space="preserve"> «Об установлении земельного налога» следующие изменения:</w:t>
      </w:r>
    </w:p>
    <w:p w:rsidR="00C75B4B" w:rsidRPr="00053D1C" w:rsidRDefault="00C75B4B" w:rsidP="00C75B4B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Д</w:t>
      </w:r>
      <w:r w:rsidRPr="00053D1C">
        <w:rPr>
          <w:sz w:val="28"/>
          <w:szCs w:val="28"/>
        </w:rPr>
        <w:t>ополнить  подпункт 2.</w:t>
      </w:r>
      <w:r>
        <w:rPr>
          <w:sz w:val="28"/>
          <w:szCs w:val="28"/>
        </w:rPr>
        <w:t xml:space="preserve">2 пункта </w:t>
      </w:r>
      <w:r w:rsidRPr="00053D1C">
        <w:rPr>
          <w:sz w:val="28"/>
          <w:szCs w:val="28"/>
        </w:rPr>
        <w:t>2 абзацем следующего содержания:</w:t>
      </w:r>
    </w:p>
    <w:p w:rsidR="00C75B4B" w:rsidRPr="00053D1C" w:rsidRDefault="00C75B4B" w:rsidP="00C75B4B">
      <w:pPr>
        <w:pStyle w:val="3"/>
        <w:spacing w:after="0"/>
        <w:ind w:left="0"/>
        <w:jc w:val="both"/>
        <w:rPr>
          <w:sz w:val="28"/>
          <w:szCs w:val="28"/>
        </w:rPr>
      </w:pPr>
      <w:r w:rsidRPr="00053D1C">
        <w:rPr>
          <w:sz w:val="28"/>
          <w:szCs w:val="28"/>
        </w:rPr>
        <w:t xml:space="preserve">      «Налогоплательщики</w:t>
      </w:r>
      <w:r>
        <w:rPr>
          <w:sz w:val="28"/>
          <w:szCs w:val="28"/>
        </w:rPr>
        <w:t xml:space="preserve"> </w:t>
      </w:r>
      <w:r w:rsidRPr="00053D1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53D1C">
        <w:rPr>
          <w:sz w:val="28"/>
          <w:szCs w:val="28"/>
        </w:rPr>
        <w:t>физические лица, им</w:t>
      </w:r>
      <w:r>
        <w:rPr>
          <w:sz w:val="28"/>
          <w:szCs w:val="28"/>
        </w:rPr>
        <w:t>еющие право на налоговые льготы</w:t>
      </w:r>
      <w:r w:rsidRPr="00053D1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53D1C">
        <w:rPr>
          <w:sz w:val="28"/>
          <w:szCs w:val="28"/>
        </w:rPr>
        <w:t>в том числе в виде уменьшения налоговой баз</w:t>
      </w:r>
      <w:r>
        <w:rPr>
          <w:sz w:val="28"/>
          <w:szCs w:val="28"/>
        </w:rPr>
        <w:t>ы на необлагаемую налогом сумму</w:t>
      </w:r>
      <w:r w:rsidRPr="00053D1C">
        <w:rPr>
          <w:sz w:val="28"/>
          <w:szCs w:val="28"/>
        </w:rPr>
        <w:t>, установленные законодательством</w:t>
      </w:r>
      <w:r>
        <w:rPr>
          <w:sz w:val="28"/>
          <w:szCs w:val="28"/>
        </w:rPr>
        <w:t xml:space="preserve"> о налогах и сборах</w:t>
      </w:r>
      <w:r w:rsidRPr="00053D1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53D1C">
        <w:rPr>
          <w:sz w:val="28"/>
          <w:szCs w:val="28"/>
        </w:rPr>
        <w:t>представляют в налоговый орган по своему выбору заявление о предоставлении налоговой льготы, а такж</w:t>
      </w:r>
      <w:r>
        <w:rPr>
          <w:sz w:val="28"/>
          <w:szCs w:val="28"/>
        </w:rPr>
        <w:t>е вправе представить документы</w:t>
      </w:r>
      <w:r w:rsidRPr="00053D1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53D1C">
        <w:rPr>
          <w:sz w:val="28"/>
          <w:szCs w:val="28"/>
        </w:rPr>
        <w:t>подтверждающие право налого</w:t>
      </w:r>
      <w:r>
        <w:rPr>
          <w:sz w:val="28"/>
          <w:szCs w:val="28"/>
        </w:rPr>
        <w:t>плательщика на налоговую льготу</w:t>
      </w:r>
      <w:r w:rsidRPr="00053D1C">
        <w:rPr>
          <w:sz w:val="28"/>
          <w:szCs w:val="28"/>
        </w:rPr>
        <w:t>»</w:t>
      </w:r>
    </w:p>
    <w:p w:rsidR="00C75B4B" w:rsidRDefault="00997D3E" w:rsidP="00C75B4B">
      <w:pPr>
        <w:rPr>
          <w:szCs w:val="28"/>
        </w:rPr>
      </w:pPr>
      <w:r>
        <w:rPr>
          <w:szCs w:val="28"/>
        </w:rPr>
        <w:t>2.</w:t>
      </w:r>
      <w:r w:rsidR="00C75B4B">
        <w:rPr>
          <w:szCs w:val="28"/>
        </w:rPr>
        <w:t>Опубликовать настоящее решение в газете «Калининец».</w:t>
      </w:r>
    </w:p>
    <w:p w:rsidR="00C75B4B" w:rsidRDefault="00997D3E" w:rsidP="00C75B4B">
      <w:pPr>
        <w:rPr>
          <w:szCs w:val="28"/>
        </w:rPr>
      </w:pPr>
      <w:r>
        <w:rPr>
          <w:szCs w:val="28"/>
        </w:rPr>
        <w:t>3.</w:t>
      </w:r>
      <w:r w:rsidR="00C75B4B">
        <w:rPr>
          <w:szCs w:val="28"/>
        </w:rPr>
        <w:t>Контроль за выполнением настоящего решения возложить на комиссию по бюджету, экономике, налогам и распоряжению муниципальной собственностью (</w:t>
      </w:r>
      <w:proofErr w:type="spellStart"/>
      <w:r w:rsidR="00C75B4B">
        <w:rPr>
          <w:szCs w:val="28"/>
        </w:rPr>
        <w:t>Круть</w:t>
      </w:r>
      <w:proofErr w:type="spellEnd"/>
      <w:r w:rsidR="00C75B4B">
        <w:rPr>
          <w:szCs w:val="28"/>
        </w:rPr>
        <w:t xml:space="preserve"> Т.В.)</w:t>
      </w:r>
    </w:p>
    <w:p w:rsidR="00C75B4B" w:rsidRDefault="00B45C35" w:rsidP="00C75B4B">
      <w:pPr>
        <w:rPr>
          <w:szCs w:val="28"/>
        </w:rPr>
      </w:pPr>
      <w:r>
        <w:rPr>
          <w:szCs w:val="28"/>
        </w:rPr>
        <w:t>4</w:t>
      </w:r>
      <w:r w:rsidR="00997D3E">
        <w:rPr>
          <w:szCs w:val="28"/>
        </w:rPr>
        <w:t>.</w:t>
      </w:r>
      <w:bookmarkStart w:id="0" w:name="_GoBack"/>
      <w:bookmarkEnd w:id="0"/>
      <w:r w:rsidR="00C75B4B">
        <w:rPr>
          <w:szCs w:val="28"/>
        </w:rPr>
        <w:t>Решение вступает в силу с 01 января 2018 года, но не ранее, чем по истечении одного месяца со дня его официального опубликования.</w:t>
      </w:r>
    </w:p>
    <w:p w:rsidR="00C75B4B" w:rsidRDefault="00C75B4B" w:rsidP="00C75B4B">
      <w:pPr>
        <w:rPr>
          <w:szCs w:val="28"/>
        </w:rPr>
      </w:pPr>
    </w:p>
    <w:p w:rsidR="00C75B4B" w:rsidRDefault="00C75B4B" w:rsidP="00C75B4B">
      <w:pPr>
        <w:ind w:firstLine="0"/>
        <w:rPr>
          <w:szCs w:val="28"/>
        </w:rPr>
      </w:pPr>
    </w:p>
    <w:p w:rsidR="00C75B4B" w:rsidRDefault="00C75B4B" w:rsidP="00C75B4B">
      <w:pPr>
        <w:ind w:firstLine="0"/>
        <w:rPr>
          <w:szCs w:val="28"/>
        </w:rPr>
      </w:pPr>
      <w:r>
        <w:rPr>
          <w:szCs w:val="28"/>
        </w:rPr>
        <w:t xml:space="preserve">Глава Гривенского                                      </w:t>
      </w:r>
      <w:r w:rsidR="00B45C35">
        <w:rPr>
          <w:szCs w:val="28"/>
        </w:rPr>
        <w:t xml:space="preserve">    </w:t>
      </w:r>
      <w:r>
        <w:rPr>
          <w:szCs w:val="28"/>
        </w:rPr>
        <w:t>Председатель Совета</w:t>
      </w:r>
    </w:p>
    <w:p w:rsidR="00C75B4B" w:rsidRDefault="00C75B4B" w:rsidP="00C75B4B">
      <w:pPr>
        <w:ind w:firstLine="0"/>
        <w:rPr>
          <w:szCs w:val="28"/>
        </w:rPr>
      </w:pPr>
      <w:r>
        <w:rPr>
          <w:szCs w:val="28"/>
        </w:rPr>
        <w:t>сельского поселения                                       Гривенского сельского поселения</w:t>
      </w:r>
    </w:p>
    <w:p w:rsidR="00C75B4B" w:rsidRDefault="00C75B4B" w:rsidP="00C75B4B">
      <w:pPr>
        <w:ind w:firstLine="0"/>
        <w:rPr>
          <w:szCs w:val="28"/>
        </w:rPr>
      </w:pPr>
      <w:r>
        <w:rPr>
          <w:szCs w:val="28"/>
        </w:rPr>
        <w:t xml:space="preserve">Калининского района                                 </w:t>
      </w:r>
      <w:r w:rsidR="00B45C35">
        <w:rPr>
          <w:szCs w:val="28"/>
        </w:rPr>
        <w:t xml:space="preserve">    </w:t>
      </w:r>
      <w:r>
        <w:rPr>
          <w:szCs w:val="28"/>
        </w:rPr>
        <w:t>Калининского района</w:t>
      </w:r>
    </w:p>
    <w:p w:rsidR="00C75B4B" w:rsidRDefault="00C75B4B" w:rsidP="00C75B4B">
      <w:pPr>
        <w:ind w:firstLine="0"/>
        <w:rPr>
          <w:szCs w:val="28"/>
        </w:rPr>
      </w:pPr>
      <w:r>
        <w:rPr>
          <w:szCs w:val="28"/>
        </w:rPr>
        <w:lastRenderedPageBreak/>
        <w:t xml:space="preserve">    </w:t>
      </w:r>
    </w:p>
    <w:p w:rsidR="00C75B4B" w:rsidRDefault="00C75B4B" w:rsidP="00C75B4B">
      <w:pPr>
        <w:ind w:firstLine="0"/>
        <w:rPr>
          <w:szCs w:val="28"/>
          <w:u w:val="single"/>
        </w:rPr>
      </w:pPr>
      <w:r w:rsidRPr="00C51FEB">
        <w:rPr>
          <w:szCs w:val="28"/>
          <w:u w:val="single"/>
        </w:rPr>
        <w:t xml:space="preserve">     </w:t>
      </w:r>
      <w:r>
        <w:rPr>
          <w:szCs w:val="28"/>
          <w:u w:val="single"/>
        </w:rPr>
        <w:t xml:space="preserve">                             Л. Г. Фикс                                                    Л.В. Щербак  </w:t>
      </w:r>
    </w:p>
    <w:p w:rsidR="00C75B4B" w:rsidRPr="00C51FEB" w:rsidRDefault="00C75B4B" w:rsidP="00C75B4B">
      <w:pPr>
        <w:ind w:firstLine="0"/>
        <w:rPr>
          <w:szCs w:val="28"/>
          <w:u w:val="single"/>
        </w:rPr>
        <w:sectPr w:rsidR="00C75B4B" w:rsidRPr="00C51FEB" w:rsidSect="00633A56">
          <w:headerReference w:type="default" r:id="rId7"/>
          <w:pgSz w:w="11906" w:h="16838"/>
          <w:pgMar w:top="397" w:right="851" w:bottom="1134" w:left="1701" w:header="709" w:footer="709" w:gutter="0"/>
          <w:cols w:space="720"/>
          <w:titlePg/>
          <w:docGrid w:linePitch="381"/>
        </w:sectPr>
      </w:pPr>
    </w:p>
    <w:p w:rsidR="00C75B4B" w:rsidRDefault="00C75B4B" w:rsidP="00C75B4B"/>
    <w:p w:rsidR="007576F4" w:rsidRDefault="007576F4"/>
    <w:sectPr w:rsidR="007576F4" w:rsidSect="007D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3DB" w:rsidRDefault="00AF13DB">
      <w:r>
        <w:separator/>
      </w:r>
    </w:p>
  </w:endnote>
  <w:endnote w:type="continuationSeparator" w:id="0">
    <w:p w:rsidR="00AF13DB" w:rsidRDefault="00AF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3DB" w:rsidRDefault="00AF13DB">
      <w:r>
        <w:separator/>
      </w:r>
    </w:p>
  </w:footnote>
  <w:footnote w:type="continuationSeparator" w:id="0">
    <w:p w:rsidR="00AF13DB" w:rsidRDefault="00AF1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B4B" w:rsidRDefault="00C75B4B" w:rsidP="0040204F">
    <w:pPr>
      <w:pStyle w:val="a4"/>
      <w:jc w:val="center"/>
    </w:pPr>
  </w:p>
  <w:p w:rsidR="00C75B4B" w:rsidRDefault="00C75B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B4B"/>
    <w:rsid w:val="00412DF4"/>
    <w:rsid w:val="007576F4"/>
    <w:rsid w:val="00770224"/>
    <w:rsid w:val="00860B93"/>
    <w:rsid w:val="00997D3E"/>
    <w:rsid w:val="00AF13DB"/>
    <w:rsid w:val="00B45C35"/>
    <w:rsid w:val="00C75B4B"/>
    <w:rsid w:val="00D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E469CF-E78E-4AF1-B334-01F061F7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B4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алера"/>
    <w:basedOn w:val="a"/>
    <w:rsid w:val="00C75B4B"/>
    <w:pPr>
      <w:spacing w:line="360" w:lineRule="auto"/>
    </w:pPr>
  </w:style>
  <w:style w:type="paragraph" w:styleId="a4">
    <w:name w:val="header"/>
    <w:basedOn w:val="a"/>
    <w:link w:val="a5"/>
    <w:uiPriority w:val="99"/>
    <w:unhideWhenUsed/>
    <w:rsid w:val="00C75B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5B4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C75B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75B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5B4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C75B4B"/>
    <w:pPr>
      <w:suppressAutoHyphens/>
      <w:spacing w:after="120"/>
      <w:ind w:left="283" w:firstLine="0"/>
      <w:jc w:val="left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75B4B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2017-12-05T05:57:00Z</cp:lastPrinted>
  <dcterms:created xsi:type="dcterms:W3CDTF">2017-12-04T11:56:00Z</dcterms:created>
  <dcterms:modified xsi:type="dcterms:W3CDTF">2017-12-05T05:57:00Z</dcterms:modified>
</cp:coreProperties>
</file>