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2F" w:rsidRDefault="00C35D2F" w:rsidP="00C35D2F">
      <w:pPr>
        <w:pStyle w:val="14"/>
        <w:spacing w:before="0" w:after="0"/>
        <w:jc w:val="center"/>
        <w:rPr>
          <w:color w:val="FF0000"/>
        </w:rPr>
      </w:pPr>
      <w:bookmarkStart w:id="0" w:name="_GoBack"/>
      <w:r w:rsidRPr="00C35D2F">
        <w:rPr>
          <w:noProof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C35D2F">
        <w:rPr>
          <w:noProof/>
          <w:sz w:val="28"/>
          <w:szCs w:val="28"/>
        </w:rPr>
        <w:t xml:space="preserve">района: </w:t>
      </w:r>
      <w:r w:rsidRPr="00C35D2F">
        <w:rPr>
          <w:noProof/>
          <w:sz w:val="28"/>
          <w:szCs w:val="28"/>
          <w:u w:val="single"/>
        </w:rPr>
        <w:t xml:space="preserve"> </w:t>
      </w:r>
      <w:hyperlink r:id="rId8" w:history="1">
        <w:r w:rsidRPr="00C35D2F">
          <w:rPr>
            <w:rFonts w:eastAsia="SimSun"/>
            <w:color w:val="0000FF"/>
            <w:sz w:val="36"/>
            <w:szCs w:val="36"/>
            <w:u w:val="single"/>
            <w:lang w:val="en-US"/>
          </w:rPr>
          <w:t>adm</w:t>
        </w:r>
        <w:r w:rsidRPr="00C35D2F">
          <w:rPr>
            <w:rFonts w:eastAsia="SimSun"/>
            <w:color w:val="0000FF"/>
            <w:sz w:val="36"/>
            <w:szCs w:val="36"/>
            <w:u w:val="single"/>
          </w:rPr>
          <w:t>_</w:t>
        </w:r>
        <w:r w:rsidRPr="00C35D2F">
          <w:rPr>
            <w:rFonts w:eastAsia="SimSun"/>
            <w:color w:val="0000FF"/>
            <w:sz w:val="36"/>
            <w:szCs w:val="36"/>
            <w:u w:val="single"/>
            <w:lang w:val="en-US"/>
          </w:rPr>
          <w:t>griv</w:t>
        </w:r>
        <w:r w:rsidRPr="00C35D2F">
          <w:rPr>
            <w:rFonts w:eastAsia="SimSun"/>
            <w:color w:val="0000FF"/>
            <w:sz w:val="36"/>
            <w:szCs w:val="36"/>
            <w:u w:val="single"/>
          </w:rPr>
          <w:t>_2006@</w:t>
        </w:r>
        <w:r w:rsidRPr="00C35D2F">
          <w:rPr>
            <w:rFonts w:eastAsia="SimSun"/>
            <w:color w:val="0000FF"/>
            <w:sz w:val="36"/>
            <w:szCs w:val="36"/>
            <w:u w:val="single"/>
            <w:lang w:val="en-US"/>
          </w:rPr>
          <w:t>mail</w:t>
        </w:r>
        <w:r w:rsidRPr="00C35D2F">
          <w:rPr>
            <w:rFonts w:eastAsia="SimSun"/>
            <w:color w:val="0000FF"/>
            <w:sz w:val="36"/>
            <w:szCs w:val="36"/>
            <w:u w:val="single"/>
          </w:rPr>
          <w:t>.</w:t>
        </w:r>
        <w:r w:rsidRPr="00C35D2F">
          <w:rPr>
            <w:rFonts w:eastAsia="SimSun"/>
            <w:color w:val="0000FF"/>
            <w:sz w:val="36"/>
            <w:szCs w:val="36"/>
            <w:u w:val="single"/>
            <w:lang w:val="en-US"/>
          </w:rPr>
          <w:t>ru</w:t>
        </w:r>
        <w:proofErr w:type="gramEnd"/>
      </w:hyperlink>
    </w:p>
    <w:p w:rsidR="00BE1C11" w:rsidRPr="00BE1C11" w:rsidRDefault="00BE1C11" w:rsidP="00C35D2F">
      <w:pPr>
        <w:pStyle w:val="14"/>
        <w:spacing w:before="0" w:after="0"/>
        <w:jc w:val="center"/>
      </w:pPr>
      <w:r w:rsidRPr="00BE1C11">
        <w:rPr>
          <w:color w:val="FF0000"/>
        </w:rPr>
        <w:t>ПРОЕКТ</w:t>
      </w:r>
    </w:p>
    <w:bookmarkEnd w:id="0"/>
    <w:p w:rsidR="00BE1C11" w:rsidRPr="00395E3B" w:rsidRDefault="00BE1C11" w:rsidP="00BE1C11">
      <w:pPr>
        <w:pStyle w:val="14"/>
        <w:spacing w:before="0" w:after="0"/>
        <w:jc w:val="center"/>
        <w:rPr>
          <w:b/>
          <w:sz w:val="28"/>
          <w:szCs w:val="28"/>
        </w:rPr>
      </w:pPr>
      <w:r w:rsidRPr="00395E3B">
        <w:rPr>
          <w:b/>
          <w:sz w:val="28"/>
          <w:szCs w:val="28"/>
        </w:rPr>
        <w:t xml:space="preserve">АДМИНИСТРАЦИЯ ГРИВЕНСКОГО СЕЛЬСКОГО ПОСЕЛЕНИЯ КАЛИНИНСКОГО РАЙОНА </w:t>
      </w:r>
      <w:r w:rsidR="00A437D5">
        <w:rPr>
          <w:b/>
          <w:sz w:val="28"/>
          <w:szCs w:val="28"/>
        </w:rPr>
        <w:t xml:space="preserve"> </w:t>
      </w:r>
    </w:p>
    <w:p w:rsidR="00BE1C11" w:rsidRPr="00BE1C11" w:rsidRDefault="00BE1C11" w:rsidP="00BE1C11">
      <w:pPr>
        <w:pStyle w:val="14"/>
        <w:spacing w:before="0" w:after="0"/>
        <w:jc w:val="center"/>
      </w:pPr>
    </w:p>
    <w:p w:rsidR="00BE1C11" w:rsidRPr="00395E3B" w:rsidRDefault="00BE1C11" w:rsidP="00BE1C11">
      <w:pPr>
        <w:pStyle w:val="14"/>
        <w:spacing w:before="0" w:after="0"/>
        <w:jc w:val="center"/>
        <w:rPr>
          <w:b/>
          <w:sz w:val="32"/>
          <w:szCs w:val="32"/>
        </w:rPr>
      </w:pPr>
      <w:r w:rsidRPr="00395E3B">
        <w:rPr>
          <w:b/>
          <w:sz w:val="32"/>
          <w:szCs w:val="32"/>
        </w:rPr>
        <w:t>ПОСТАНОВЛЕНИЕ</w:t>
      </w:r>
    </w:p>
    <w:p w:rsidR="00BE1C11" w:rsidRPr="00BE1C11" w:rsidRDefault="00BE1C11" w:rsidP="00BE1C11">
      <w:pPr>
        <w:pStyle w:val="14"/>
        <w:spacing w:before="0" w:after="0"/>
        <w:jc w:val="center"/>
      </w:pPr>
    </w:p>
    <w:p w:rsidR="00BE1C11" w:rsidRDefault="00395E3B" w:rsidP="00395E3B">
      <w:pPr>
        <w:pStyle w:val="14"/>
        <w:spacing w:before="0" w:after="0"/>
      </w:pPr>
      <w:proofErr w:type="gramStart"/>
      <w:r>
        <w:t>о</w:t>
      </w:r>
      <w:r w:rsidR="00BE1C11" w:rsidRPr="00BE1C11">
        <w:t>т</w:t>
      </w:r>
      <w:r>
        <w:t xml:space="preserve"> </w:t>
      </w:r>
      <w:r w:rsidR="00BE1C11" w:rsidRPr="00BE1C11">
        <w:t xml:space="preserve"> </w:t>
      </w:r>
      <w:r w:rsidR="00A437D5">
        <w:softHyphen/>
      </w:r>
      <w:proofErr w:type="gramEnd"/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A437D5">
        <w:softHyphen/>
      </w:r>
      <w:r w:rsidR="00BE1C11" w:rsidRPr="00BE1C11">
        <w:t>________</w:t>
      </w:r>
      <w:r w:rsidR="00A437D5">
        <w:t>_________</w:t>
      </w:r>
      <w:r w:rsidR="00BE1C11" w:rsidRPr="00BE1C11">
        <w:t xml:space="preserve">_ </w:t>
      </w:r>
      <w:r>
        <w:t xml:space="preserve"> </w:t>
      </w:r>
      <w:r w:rsidR="00BE1C11" w:rsidRPr="00BE1C11">
        <w:t xml:space="preserve"> </w:t>
      </w:r>
      <w:r w:rsidR="00A437D5">
        <w:t xml:space="preserve">                                                                                 </w:t>
      </w:r>
      <w:r w:rsidR="00BE1C11" w:rsidRPr="00BE1C11">
        <w:t>№ ___</w:t>
      </w:r>
      <w:r w:rsidR="00A437D5">
        <w:t>_______</w:t>
      </w:r>
      <w:r w:rsidR="00BE1C11" w:rsidRPr="00BE1C11">
        <w:t>_</w:t>
      </w:r>
    </w:p>
    <w:p w:rsidR="00A437D5" w:rsidRPr="00BE1C11" w:rsidRDefault="00A437D5" w:rsidP="00A437D5">
      <w:pPr>
        <w:pStyle w:val="14"/>
        <w:spacing w:before="0" w:after="0"/>
        <w:jc w:val="center"/>
      </w:pPr>
      <w:r>
        <w:t>станица Гривенская</w:t>
      </w:r>
    </w:p>
    <w:p w:rsidR="00BE1C11" w:rsidRPr="00BE1C11" w:rsidRDefault="00BE1C11" w:rsidP="00BE1C11">
      <w:pPr>
        <w:pStyle w:val="14"/>
        <w:spacing w:before="0" w:after="0"/>
        <w:jc w:val="both"/>
      </w:pPr>
      <w:r w:rsidRPr="00BE1C11">
        <w:t> </w:t>
      </w:r>
    </w:p>
    <w:p w:rsidR="00DF313D" w:rsidRPr="00A437D5" w:rsidRDefault="00DF313D">
      <w:pPr>
        <w:pStyle w:val="1"/>
        <w:rPr>
          <w:sz w:val="28"/>
          <w:szCs w:val="28"/>
        </w:rPr>
      </w:pPr>
      <w:r w:rsidRPr="00A437D5">
        <w:rPr>
          <w:rFonts w:ascii="Times New Roman" w:hAnsi="Times New Roman" w:cs="Times New Roman"/>
          <w:bCs w:val="0"/>
          <w:color w:val="00000A"/>
          <w:sz w:val="28"/>
          <w:szCs w:val="28"/>
        </w:rPr>
        <w:t>Об утверждении Порядка принятия решения о ликвидации и проведении ликвидации муниципального бюджетного учреждения, муниципального казенного учреждения</w:t>
      </w:r>
      <w:r w:rsidRPr="00A437D5">
        <w:rPr>
          <w:sz w:val="28"/>
          <w:szCs w:val="28"/>
        </w:rPr>
        <w:t xml:space="preserve"> </w:t>
      </w:r>
      <w:r w:rsidRPr="00A437D5">
        <w:rPr>
          <w:rFonts w:ascii="Times New Roman" w:hAnsi="Times New Roman" w:cs="Times New Roman"/>
          <w:bCs w:val="0"/>
          <w:color w:val="00000A"/>
          <w:sz w:val="28"/>
          <w:szCs w:val="28"/>
        </w:rPr>
        <w:t xml:space="preserve">Гривенского сельского поселения Калининского района </w:t>
      </w:r>
      <w:r w:rsidR="00395E3B" w:rsidRPr="00A437D5">
        <w:rPr>
          <w:rFonts w:ascii="Times New Roman" w:hAnsi="Times New Roman" w:cs="Times New Roman"/>
          <w:bCs w:val="0"/>
          <w:color w:val="00000A"/>
          <w:sz w:val="28"/>
          <w:szCs w:val="28"/>
        </w:rPr>
        <w:t xml:space="preserve"> </w:t>
      </w:r>
    </w:p>
    <w:p w:rsidR="00DF313D" w:rsidRPr="00BE1C11" w:rsidRDefault="00DF313D">
      <w:pPr>
        <w:rPr>
          <w:sz w:val="24"/>
          <w:szCs w:val="24"/>
        </w:rPr>
      </w:pPr>
    </w:p>
    <w:p w:rsidR="00DF313D" w:rsidRPr="00A437D5" w:rsidRDefault="00DF313D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D5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12</w:t>
      </w:r>
      <w:r w:rsidR="00395E3B" w:rsidRPr="00A437D5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A437D5">
        <w:rPr>
          <w:rFonts w:ascii="Times New Roman" w:eastAsia="Times New Roman" w:hAnsi="Times New Roman" w:cs="Times New Roman"/>
          <w:sz w:val="28"/>
          <w:szCs w:val="28"/>
        </w:rPr>
        <w:t xml:space="preserve">1996 </w:t>
      </w:r>
      <w:r w:rsidR="00395E3B" w:rsidRPr="00A437D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A437D5">
        <w:rPr>
          <w:rFonts w:ascii="Times New Roman" w:eastAsia="Times New Roman" w:hAnsi="Times New Roman" w:cs="Times New Roman"/>
          <w:sz w:val="28"/>
          <w:szCs w:val="28"/>
        </w:rPr>
        <w:t xml:space="preserve">N 7-ФЗ "О некоммерческих организациях", администрация Гривенского сельского поселения </w:t>
      </w:r>
      <w:r w:rsidR="00395E3B" w:rsidRPr="00A437D5"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  <w:r w:rsidRPr="00A437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37D5" w:rsidRPr="00A437D5">
        <w:rPr>
          <w:rFonts w:ascii="Times New Roman" w:eastAsia="Times New Roman" w:hAnsi="Times New Roman" w:cs="Times New Roman"/>
          <w:sz w:val="28"/>
          <w:szCs w:val="28"/>
        </w:rPr>
        <w:t xml:space="preserve"> Уставом Гривенского сельского поселения Калининского района</w:t>
      </w:r>
      <w:r w:rsidRPr="00A437D5">
        <w:rPr>
          <w:rFonts w:ascii="Times New Roman" w:eastAsia="Times New Roman" w:hAnsi="Times New Roman" w:cs="Times New Roman"/>
          <w:sz w:val="28"/>
          <w:szCs w:val="28"/>
        </w:rPr>
        <w:t xml:space="preserve"> п о с </w:t>
      </w:r>
      <w:proofErr w:type="gramStart"/>
      <w:r w:rsidRPr="00A437D5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A437D5">
        <w:rPr>
          <w:rFonts w:ascii="Times New Roman" w:eastAsia="Times New Roman" w:hAnsi="Times New Roman" w:cs="Times New Roman"/>
          <w:sz w:val="28"/>
          <w:szCs w:val="28"/>
        </w:rPr>
        <w:t xml:space="preserve"> а н о в л я ю</w:t>
      </w:r>
      <w:r w:rsidRPr="00A437D5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DF313D" w:rsidRDefault="00DF313D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D5">
        <w:rPr>
          <w:rFonts w:ascii="Times New Roman" w:eastAsia="Times New Roman" w:hAnsi="Times New Roman" w:cs="Times New Roman"/>
          <w:sz w:val="28"/>
          <w:szCs w:val="28"/>
        </w:rPr>
        <w:t>1.Утвердить Порядок</w:t>
      </w:r>
      <w:r w:rsidRPr="00A437D5">
        <w:rPr>
          <w:sz w:val="28"/>
          <w:szCs w:val="28"/>
        </w:rPr>
        <w:t xml:space="preserve"> </w:t>
      </w:r>
      <w:r w:rsidRPr="00A437D5">
        <w:rPr>
          <w:rFonts w:ascii="Times New Roman" w:eastAsia="Times New Roman" w:hAnsi="Times New Roman" w:cs="Times New Roman"/>
          <w:sz w:val="28"/>
          <w:szCs w:val="28"/>
        </w:rPr>
        <w:t>принятия решения о ликвидации и проведении ликвидации муниципального бюджетного учреждения, муниципального казенного учреждения Гривенского сельского поселения Калининского района</w:t>
      </w:r>
      <w:proofErr w:type="gramStart"/>
      <w:r w:rsidRPr="00A43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E3B" w:rsidRPr="00A43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37D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A437D5">
        <w:rPr>
          <w:rFonts w:ascii="Times New Roman" w:eastAsia="Times New Roman" w:hAnsi="Times New Roman" w:cs="Times New Roman"/>
          <w:sz w:val="28"/>
          <w:szCs w:val="28"/>
        </w:rPr>
        <w:t>приложение).</w:t>
      </w:r>
    </w:p>
    <w:p w:rsidR="00A437D5" w:rsidRPr="00A437D5" w:rsidRDefault="00A437D5" w:rsidP="00A437D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2.</w:t>
      </w:r>
      <w:r w:rsidRPr="00A437D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Общему отделу администрации Гривенского сельского поселения Калининского района (Юрьева) обнародовать настоящее постановление </w:t>
      </w:r>
      <w:proofErr w:type="gramStart"/>
      <w:r w:rsidRPr="00A437D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в  установленном</w:t>
      </w:r>
      <w:proofErr w:type="gramEnd"/>
      <w:r w:rsidRPr="00A437D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порядке 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</w:p>
    <w:p w:rsidR="00A437D5" w:rsidRPr="00A437D5" w:rsidRDefault="00A437D5" w:rsidP="00A437D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437D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3. Контроль за выполнением настоящего постановления оставляю за собой.</w:t>
      </w:r>
    </w:p>
    <w:p w:rsidR="00A437D5" w:rsidRPr="00A437D5" w:rsidRDefault="00A437D5" w:rsidP="00A437D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 w:rsidRPr="00A437D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4.Постановление вступает в силу со дня его официального обнародования.</w:t>
      </w:r>
    </w:p>
    <w:p w:rsidR="00DF313D" w:rsidRDefault="00A437D5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7D5" w:rsidRPr="00BE1C11" w:rsidRDefault="00A437D5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13D" w:rsidRPr="00A437D5" w:rsidRDefault="00DF313D">
      <w:pPr>
        <w:widowControl w:val="0"/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7D5">
        <w:rPr>
          <w:rFonts w:ascii="Times New Roman" w:eastAsia="Times New Roman" w:hAnsi="Times New Roman" w:cs="Times New Roman"/>
          <w:sz w:val="28"/>
          <w:szCs w:val="28"/>
        </w:rPr>
        <w:t>Глава Гривенского сельского поселения</w:t>
      </w:r>
    </w:p>
    <w:p w:rsidR="00DF313D" w:rsidRDefault="00DF313D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A437D5"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  <w:r w:rsidR="00A437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A437D5">
        <w:rPr>
          <w:rFonts w:ascii="Times New Roman" w:eastAsia="Times New Roman" w:hAnsi="Times New Roman" w:cs="Times New Roman"/>
          <w:sz w:val="28"/>
          <w:szCs w:val="28"/>
        </w:rPr>
        <w:t>Л.Г.Фикс</w:t>
      </w:r>
      <w:proofErr w:type="spellEnd"/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Default="00A437D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A437D5" w:rsidRPr="00BE1C11" w:rsidRDefault="00A437D5">
      <w:pPr>
        <w:widowControl w:val="0"/>
        <w:spacing w:after="0" w:line="240" w:lineRule="exact"/>
        <w:ind w:right="142"/>
        <w:rPr>
          <w:rFonts w:ascii="Times New Roman" w:hAnsi="Times New Roman" w:cs="Times New Roman"/>
          <w:sz w:val="24"/>
          <w:szCs w:val="24"/>
        </w:rPr>
      </w:pPr>
    </w:p>
    <w:p w:rsidR="00DF313D" w:rsidRPr="00BE1C11" w:rsidRDefault="00DF313D">
      <w:pPr>
        <w:widowControl w:val="0"/>
        <w:spacing w:after="0" w:line="240" w:lineRule="exact"/>
        <w:ind w:right="142"/>
        <w:rPr>
          <w:rFonts w:ascii="Times New Roman" w:hAnsi="Times New Roman" w:cs="Times New Roman"/>
          <w:sz w:val="24"/>
          <w:szCs w:val="24"/>
        </w:rPr>
      </w:pPr>
    </w:p>
    <w:p w:rsidR="00DF313D" w:rsidRPr="00A437D5" w:rsidRDefault="00DF313D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13D" w:rsidRPr="00A437D5" w:rsidRDefault="00DF313D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b/>
          <w:sz w:val="28"/>
          <w:szCs w:val="28"/>
        </w:rPr>
        <w:t>Порядок принятия решения о ликвидации и проведении ликвидации муниципального бюджетного учреждения, муниципального казенного учреждения</w:t>
      </w:r>
    </w:p>
    <w:p w:rsidR="00DF313D" w:rsidRPr="00A437D5" w:rsidRDefault="00DF313D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 xml:space="preserve">1. Решение о ликвидации муниципального учреждения принимается администрацией Гривенского сельского поселения Калининского района </w:t>
      </w:r>
      <w:r w:rsidR="00A437D5">
        <w:rPr>
          <w:rFonts w:ascii="Times New Roman" w:hAnsi="Times New Roman" w:cs="Times New Roman"/>
          <w:sz w:val="28"/>
          <w:szCs w:val="28"/>
        </w:rPr>
        <w:t xml:space="preserve"> </w:t>
      </w:r>
      <w:r w:rsidRPr="00A437D5">
        <w:rPr>
          <w:rFonts w:ascii="Times New Roman" w:hAnsi="Times New Roman" w:cs="Times New Roman"/>
          <w:sz w:val="28"/>
          <w:szCs w:val="28"/>
        </w:rPr>
        <w:t xml:space="preserve"> в форме постановления.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 xml:space="preserve">2. Постановление </w:t>
      </w:r>
      <w:r w:rsidR="00A437D5">
        <w:rPr>
          <w:rFonts w:ascii="Times New Roman" w:hAnsi="Times New Roman" w:cs="Times New Roman"/>
          <w:sz w:val="28"/>
          <w:szCs w:val="28"/>
        </w:rPr>
        <w:t xml:space="preserve"> </w:t>
      </w:r>
      <w:r w:rsidRPr="00A437D5">
        <w:rPr>
          <w:rFonts w:ascii="Times New Roman" w:hAnsi="Times New Roman" w:cs="Times New Roman"/>
          <w:sz w:val="28"/>
          <w:szCs w:val="28"/>
        </w:rPr>
        <w:t xml:space="preserve"> о ликвидации муниципального учреждения должно содержать: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с указанием его типа;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Гривенского сельског</w:t>
      </w:r>
      <w:r w:rsidR="00A437D5">
        <w:rPr>
          <w:rFonts w:ascii="Times New Roman" w:hAnsi="Times New Roman" w:cs="Times New Roman"/>
          <w:sz w:val="28"/>
          <w:szCs w:val="28"/>
        </w:rPr>
        <w:t>о поселения Калининского района</w:t>
      </w:r>
      <w:r w:rsidRPr="00A437D5">
        <w:rPr>
          <w:rFonts w:ascii="Times New Roman" w:hAnsi="Times New Roman" w:cs="Times New Roman"/>
          <w:sz w:val="28"/>
          <w:szCs w:val="28"/>
        </w:rPr>
        <w:t>, ответственного за осуществление ликвидационных процедур;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наименование правопреемника муниципального казенного учреждения, в том числе по обязательствам, возникшим в результате исполнения судебных решений.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 xml:space="preserve">3. Проект постановления администрации Гривенского сельского поселения Калининского района </w:t>
      </w:r>
      <w:r w:rsidR="00A437D5">
        <w:rPr>
          <w:rFonts w:ascii="Times New Roman" w:hAnsi="Times New Roman" w:cs="Times New Roman"/>
          <w:sz w:val="28"/>
          <w:szCs w:val="28"/>
        </w:rPr>
        <w:t xml:space="preserve"> </w:t>
      </w:r>
      <w:r w:rsidRPr="00A437D5">
        <w:rPr>
          <w:rFonts w:ascii="Times New Roman" w:hAnsi="Times New Roman" w:cs="Times New Roman"/>
          <w:sz w:val="28"/>
          <w:szCs w:val="28"/>
        </w:rPr>
        <w:t xml:space="preserve"> о ликвидации муниципального учреждения подготавливается органом администрации Гривенского сельского поселения Калининского района, в ведении которого находится муниципальное учреждение.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Гривенского сельского поселения Калининского района </w:t>
      </w:r>
      <w:r w:rsidR="00A437D5">
        <w:rPr>
          <w:rFonts w:ascii="Times New Roman" w:hAnsi="Times New Roman" w:cs="Times New Roman"/>
          <w:sz w:val="28"/>
          <w:szCs w:val="28"/>
        </w:rPr>
        <w:t xml:space="preserve"> </w:t>
      </w:r>
      <w:r w:rsidRPr="00A437D5">
        <w:rPr>
          <w:rFonts w:ascii="Times New Roman" w:hAnsi="Times New Roman" w:cs="Times New Roman"/>
          <w:sz w:val="28"/>
          <w:szCs w:val="28"/>
        </w:rPr>
        <w:t xml:space="preserve"> о ликвидации муниципального учреждения прилагается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lastRenderedPageBreak/>
        <w:t xml:space="preserve">4. После издания постановления администрации Гривенского сельского поселения Калининского района </w:t>
      </w:r>
      <w:r w:rsidR="00A437D5">
        <w:rPr>
          <w:rFonts w:ascii="Times New Roman" w:hAnsi="Times New Roman" w:cs="Times New Roman"/>
          <w:sz w:val="28"/>
          <w:szCs w:val="28"/>
        </w:rPr>
        <w:t xml:space="preserve"> </w:t>
      </w:r>
      <w:r w:rsidRPr="00A437D5">
        <w:rPr>
          <w:rFonts w:ascii="Times New Roman" w:hAnsi="Times New Roman" w:cs="Times New Roman"/>
          <w:sz w:val="28"/>
          <w:szCs w:val="28"/>
        </w:rPr>
        <w:t xml:space="preserve"> о ликвидации муниципального учреждения орган, осуществляющий функции и полномочия учредителя: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в трехдневный срок доводит указанный правовой акт до сведения регистрирующего органа для внесения в Единый государственный реестр юридических лиц информации о том, что муниципальное учреждение находится в процессе ликвидации;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в двухнедельный срок: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утверждает состав ликвидационной комиссии соответствующего муниципального учреждения;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устанавливает порядок и сроки ликвидации указанного муниципального учреждения в соответствии с Гражданским кодексом Российской Федерации и правовым актом о ликвидации муниципального учреждения.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5. Ликвидационная комиссия: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в десятидневный срок с даты истечения периода, установленного для предъявления требований кредиторами (с учетом положений пункта 33 настоящего Порядка), представляет в орган, осуществляющий функции и полномочия учредителя, для утверждения промежуточный ликвидационный баланс;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в десятидневный срок после завершения расчетов с кредиторами представляет в орган, осуществляющий функции и полномочия учредителя, для утверждения ликвидационный баланс;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 xml:space="preserve">6. 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</w:t>
      </w:r>
      <w:proofErr w:type="gramStart"/>
      <w:r w:rsidRPr="00A437D5">
        <w:rPr>
          <w:rFonts w:ascii="Times New Roman" w:hAnsi="Times New Roman" w:cs="Times New Roman"/>
          <w:sz w:val="28"/>
          <w:szCs w:val="28"/>
        </w:rPr>
        <w:t>с этим убытков</w:t>
      </w:r>
      <w:proofErr w:type="gramEnd"/>
      <w:r w:rsidRPr="00A437D5">
        <w:rPr>
          <w:rFonts w:ascii="Times New Roman" w:hAnsi="Times New Roman" w:cs="Times New Roman"/>
          <w:sz w:val="28"/>
          <w:szCs w:val="28"/>
        </w:rPr>
        <w:t>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7. Требования кредиторов ликвидируемого муниципального учреждения (за исключением муниципального казенного учреждения)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DF313D" w:rsidRPr="00A437D5" w:rsidRDefault="00DF313D">
      <w:pPr>
        <w:spacing w:after="0" w:line="100" w:lineRule="atLeast"/>
        <w:ind w:firstLine="709"/>
        <w:jc w:val="both"/>
        <w:rPr>
          <w:sz w:val="28"/>
          <w:szCs w:val="28"/>
        </w:rPr>
      </w:pPr>
      <w:r w:rsidRPr="00A437D5">
        <w:rPr>
          <w:rFonts w:ascii="Times New Roman" w:hAnsi="Times New Roman" w:cs="Times New Roman"/>
          <w:sz w:val="28"/>
          <w:szCs w:val="28"/>
        </w:rPr>
        <w:t>Имущество муниципального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учреждения, передается ликвидационной комиссией администрации Гривенского сельского поселения Калининского района</w:t>
      </w:r>
      <w:r w:rsidR="00A437D5">
        <w:rPr>
          <w:rFonts w:ascii="Times New Roman" w:hAnsi="Times New Roman" w:cs="Times New Roman"/>
          <w:sz w:val="28"/>
          <w:szCs w:val="28"/>
        </w:rPr>
        <w:t>.</w:t>
      </w:r>
    </w:p>
    <w:sectPr w:rsidR="00DF313D" w:rsidRPr="00A437D5" w:rsidSect="00A437D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1134" w:left="1701" w:header="709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8D" w:rsidRDefault="001D188D">
      <w:r>
        <w:separator/>
      </w:r>
    </w:p>
  </w:endnote>
  <w:endnote w:type="continuationSeparator" w:id="0">
    <w:p w:rsidR="001D188D" w:rsidRDefault="001D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3D" w:rsidRDefault="00DF31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3D" w:rsidRDefault="00DF31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3D" w:rsidRDefault="00DF31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8D" w:rsidRDefault="001D188D">
      <w:r>
        <w:separator/>
      </w:r>
    </w:p>
  </w:footnote>
  <w:footnote w:type="continuationSeparator" w:id="0">
    <w:p w:rsidR="001D188D" w:rsidRDefault="001D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3D" w:rsidRDefault="00DF313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3D" w:rsidRDefault="00DF31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93737"/>
    <w:rsid w:val="00124E8E"/>
    <w:rsid w:val="001D188D"/>
    <w:rsid w:val="002038E9"/>
    <w:rsid w:val="00214405"/>
    <w:rsid w:val="00235D8E"/>
    <w:rsid w:val="00395E3B"/>
    <w:rsid w:val="004C39BD"/>
    <w:rsid w:val="00A37683"/>
    <w:rsid w:val="00A437D5"/>
    <w:rsid w:val="00BE1C11"/>
    <w:rsid w:val="00C35D2F"/>
    <w:rsid w:val="00D92030"/>
    <w:rsid w:val="00DF313D"/>
    <w:rsid w:val="00F9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B83E19-7800-4AB0-B365-6600824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pacing w:before="108" w:after="108" w:line="100" w:lineRule="atLeast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4">
    <w:name w:val="Обычный (веб)1"/>
    <w:basedOn w:val="a"/>
    <w:rsid w:val="00BE1C1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C6C4-D6E5-4E8F-91FA-BFA8DC3D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</dc:creator>
  <cp:lastModifiedBy>User</cp:lastModifiedBy>
  <cp:revision>10</cp:revision>
  <cp:lastPrinted>1899-12-31T21:00:00Z</cp:lastPrinted>
  <dcterms:created xsi:type="dcterms:W3CDTF">2019-05-29T07:56:00Z</dcterms:created>
  <dcterms:modified xsi:type="dcterms:W3CDTF">2019-05-29T11:56:00Z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