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08" w:rsidRDefault="00345408">
      <w:pPr>
        <w:ind w:left="6804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Приложение № 1 к Порядку составления, утверждения и ведения плана финансово-хозяйственной деятельности муниципальных бюджетных и автономных учреждений </w:t>
      </w:r>
      <w:r w:rsidR="002D08A7">
        <w:rPr>
          <w:rFonts w:ascii="Times New Roman" w:hAnsi="Times New Roman" w:cs="Times New Roman"/>
          <w:shd w:val="clear" w:color="auto" w:fill="FFFFFF"/>
        </w:rPr>
        <w:t>Гривенского</w:t>
      </w:r>
      <w:r>
        <w:rPr>
          <w:rFonts w:ascii="Times New Roman CYR" w:eastAsia="Times New Roman CYR" w:hAnsi="Times New Roman CYR" w:cs="Times New Roman CYR"/>
        </w:rPr>
        <w:t xml:space="preserve"> сельского поселения </w:t>
      </w:r>
      <w:r w:rsidR="004C1DEB" w:rsidRPr="004C1DEB">
        <w:rPr>
          <w:rFonts w:ascii="Times New Roman" w:hAnsi="Times New Roman" w:cs="Times New Roman"/>
          <w:shd w:val="clear" w:color="auto" w:fill="FFFFFF"/>
        </w:rPr>
        <w:t>Калининского</w:t>
      </w:r>
      <w:r>
        <w:rPr>
          <w:rFonts w:ascii="Times New Roman CYR" w:eastAsia="Times New Roman CYR" w:hAnsi="Times New Roman CYR" w:cs="Times New Roman CYR"/>
        </w:rPr>
        <w:t xml:space="preserve"> района, утвержденного Постановлением администрации </w:t>
      </w:r>
      <w:r w:rsidR="002D08A7">
        <w:rPr>
          <w:rFonts w:ascii="Times New Roman" w:hAnsi="Times New Roman" w:cs="Times New Roman"/>
          <w:shd w:val="clear" w:color="auto" w:fill="FFFFFF"/>
        </w:rPr>
        <w:t>Гривенского</w:t>
      </w:r>
      <w:r w:rsidR="004C1DEB" w:rsidRPr="004C1DEB">
        <w:rPr>
          <w:rFonts w:ascii="Times New Roman" w:hAnsi="Times New Roman" w:cs="Times New Roman"/>
          <w:shd w:val="clear" w:color="auto" w:fill="FFFFFF"/>
        </w:rPr>
        <w:t xml:space="preserve"> сельского поселения Калининского района </w:t>
      </w:r>
      <w:r w:rsidR="000E09C6">
        <w:rPr>
          <w:rFonts w:ascii="Times New Roman" w:hAnsi="Times New Roman" w:cs="Times New Roman"/>
          <w:shd w:val="clear" w:color="auto" w:fill="FFFFFF"/>
        </w:rPr>
        <w:t>Краснодарского</w:t>
      </w:r>
      <w:r w:rsidR="004C1DEB" w:rsidRPr="004C1DEB">
        <w:rPr>
          <w:rFonts w:ascii="Times New Roman" w:hAnsi="Times New Roman" w:cs="Times New Roman"/>
          <w:shd w:val="clear" w:color="auto" w:fill="FFFFFF"/>
        </w:rPr>
        <w:t xml:space="preserve"> края</w:t>
      </w:r>
    </w:p>
    <w:p w:rsidR="00345408" w:rsidRDefault="00345408">
      <w:pPr>
        <w:ind w:left="6804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от « __»  ________ 201_ № _______</w:t>
      </w:r>
    </w:p>
    <w:p w:rsidR="00345408" w:rsidRDefault="00345408">
      <w:pPr>
        <w:ind w:firstLine="720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 w:rsidP="00D36DB6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«УТВЕРЖДАЮ»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(наименование должности лица, утверждающего документ)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 ____________________________________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(подпись) (расшифровка подписи)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"_____" _____________________ 201__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«СОГЛАСОВАНО»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(наименование органа, осуществляющего функции и полномочия учредителя)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 ____________________________________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(подпись) (расшифровка подписи)</w:t>
      </w: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"_____" _____________________ 201__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spacing w:before="108" w:after="10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  <w:b/>
          <w:bCs/>
          <w:color w:val="26282F"/>
        </w:rPr>
        <w:t>ПЛАН</w:t>
      </w:r>
      <w:r>
        <w:rPr>
          <w:rFonts w:ascii="Times New Roman CYR" w:eastAsia="Times New Roman CYR" w:hAnsi="Times New Roman CYR" w:cs="Times New Roman CYR"/>
          <w:b/>
          <w:bCs/>
          <w:color w:val="26282F"/>
        </w:rPr>
        <w:br/>
        <w:t>ФИНАНСОВО-ХОЗЯЙСТВЕННОЙ ДЕЯТЕЛЬНОСТИ</w:t>
      </w:r>
      <w:r>
        <w:rPr>
          <w:rFonts w:ascii="Times New Roman CYR" w:eastAsia="Times New Roman CYR" w:hAnsi="Times New Roman CYR" w:cs="Times New Roman CYR"/>
          <w:b/>
          <w:bCs/>
          <w:color w:val="26282F"/>
        </w:rPr>
        <w:br/>
        <w:t>МУНИЦИПАЛЬНОГО БЮДЖЕТНОГО (АВТОНОМНОГО) УЧРЕЖДЕНИЯ</w:t>
      </w:r>
      <w:r>
        <w:rPr>
          <w:rFonts w:ascii="Times New Roman CYR" w:eastAsia="Times New Roman CYR" w:hAnsi="Times New Roman CYR" w:cs="Times New Roman CYR"/>
          <w:b/>
          <w:bCs/>
          <w:color w:val="26282F"/>
        </w:rPr>
        <w:br/>
      </w:r>
      <w:r w:rsidR="002D08A7">
        <w:rPr>
          <w:rFonts w:ascii="Times New Roman CYR" w:eastAsia="Times New Roman CYR" w:hAnsi="Times New Roman CYR" w:cs="Times New Roman CYR"/>
          <w:b/>
          <w:bCs/>
          <w:color w:val="26282F"/>
        </w:rPr>
        <w:t>ГРИВЕН</w:t>
      </w:r>
      <w:r w:rsidR="001E76F0">
        <w:rPr>
          <w:rFonts w:ascii="Times New Roman CYR" w:eastAsia="Times New Roman CYR" w:hAnsi="Times New Roman CYR" w:cs="Times New Roman CYR"/>
          <w:b/>
          <w:bCs/>
          <w:color w:val="26282F"/>
        </w:rPr>
        <w:t>СК</w:t>
      </w:r>
      <w:r>
        <w:rPr>
          <w:rFonts w:ascii="Times New Roman CYR" w:eastAsia="Times New Roman CYR" w:hAnsi="Times New Roman CYR" w:cs="Times New Roman CYR"/>
          <w:b/>
          <w:bCs/>
          <w:color w:val="26282F"/>
        </w:rPr>
        <w:t xml:space="preserve">ОГО СЕЛЬСКОГО ПОСЕЛЕНИЯ </w:t>
      </w:r>
      <w:r w:rsidR="001E76F0">
        <w:rPr>
          <w:rFonts w:ascii="Times New Roman CYR" w:eastAsia="Times New Roman CYR" w:hAnsi="Times New Roman CYR" w:cs="Times New Roman CYR"/>
          <w:b/>
          <w:bCs/>
          <w:color w:val="26282F"/>
        </w:rPr>
        <w:t>КАЛИНИН</w:t>
      </w:r>
      <w:r>
        <w:rPr>
          <w:rFonts w:ascii="Times New Roman CYR" w:eastAsia="Times New Roman CYR" w:hAnsi="Times New Roman CYR" w:cs="Times New Roman CYR"/>
          <w:b/>
          <w:bCs/>
          <w:color w:val="26282F"/>
        </w:rPr>
        <w:t>СКОГО РАЙОНА</w:t>
      </w:r>
      <w:r>
        <w:rPr>
          <w:rFonts w:ascii="Times New Roman CYR" w:eastAsia="Times New Roman CYR" w:hAnsi="Times New Roman CYR" w:cs="Times New Roman CYR"/>
          <w:b/>
          <w:bCs/>
          <w:color w:val="26282F"/>
        </w:rPr>
        <w:br/>
        <w:t>НА 20___ ГОД И ПЛАНОВЫЙ ПЕРИОД 20___-20___ ГОДОВ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Courier New" w:eastAsia="Courier New" w:hAnsi="Courier New" w:cs="Courier New"/>
          <w:sz w:val="22"/>
          <w:szCs w:val="22"/>
        </w:rPr>
      </w:pPr>
      <w:r>
        <w:rPr>
          <w:rFonts w:ascii="Times New Roman CYR" w:eastAsia="Times New Roman CYR" w:hAnsi="Times New Roman CYR" w:cs="Times New Roman CYR"/>
        </w:rPr>
        <w:t>от "__" _________ 20__ г.</w:t>
      </w:r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 xml:space="preserve">Наименование </w:t>
      </w:r>
      <w:proofErr w:type="gramStart"/>
      <w:r>
        <w:rPr>
          <w:rFonts w:ascii="Courier New" w:eastAsia="Courier New" w:hAnsi="Courier New" w:cs="Courier New"/>
          <w:sz w:val="22"/>
          <w:szCs w:val="22"/>
        </w:rPr>
        <w:t>муниципального</w:t>
      </w:r>
      <w:proofErr w:type="gramEnd"/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бюджетного (автономного</w:t>
      </w:r>
      <w:proofErr w:type="gramStart"/>
      <w:r>
        <w:rPr>
          <w:rFonts w:ascii="Courier New" w:eastAsia="Courier New" w:hAnsi="Courier New" w:cs="Courier New"/>
          <w:sz w:val="22"/>
          <w:szCs w:val="22"/>
        </w:rPr>
        <w:t>)у</w:t>
      </w:r>
      <w:proofErr w:type="gramEnd"/>
      <w:r>
        <w:rPr>
          <w:rFonts w:ascii="Courier New" w:eastAsia="Courier New" w:hAnsi="Courier New" w:cs="Courier New"/>
          <w:sz w:val="22"/>
          <w:szCs w:val="22"/>
        </w:rPr>
        <w:t>чреждения    __________  Форма по ОКУД</w:t>
      </w:r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 xml:space="preserve">                                                        по ОКПО</w:t>
      </w:r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 xml:space="preserve">Наименование </w:t>
      </w:r>
      <w:r w:rsidR="00CD0E81">
        <w:rPr>
          <w:rFonts w:ascii="Courier New" w:eastAsia="Courier New" w:hAnsi="Courier New" w:cs="Courier New"/>
          <w:sz w:val="22"/>
          <w:szCs w:val="22"/>
        </w:rPr>
        <w:t>органа, осуществляющего</w:t>
      </w:r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Функции и полномочия учредителя       __________</w:t>
      </w:r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Адрес фактического местонахождения    __________       по ОКТМО</w:t>
      </w:r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Идентификационный номер</w:t>
      </w:r>
    </w:p>
    <w:p w:rsidR="00345408" w:rsidRDefault="00345408">
      <w:pPr>
        <w:rPr>
          <w:rFonts w:ascii="Courier New" w:eastAsia="Courier New" w:hAnsi="Courier New" w:cs="Courier New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lastRenderedPageBreak/>
        <w:t>налогоплательщика (ИНН)               __________        по ОКЕИ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Courier New" w:eastAsia="Courier New" w:hAnsi="Courier New" w:cs="Courier New"/>
          <w:sz w:val="22"/>
          <w:szCs w:val="22"/>
        </w:rPr>
        <w:t>Код причины постановки на учет (КПП)  ___________       по ОКВ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Код по реестру участников </w:t>
      </w:r>
      <w:proofErr w:type="gramStart"/>
      <w:r>
        <w:rPr>
          <w:rFonts w:ascii="Times New Roman CYR" w:eastAsia="Times New Roman CYR" w:hAnsi="Times New Roman CYR" w:cs="Times New Roman CYR"/>
        </w:rPr>
        <w:t>бюджетного</w:t>
      </w:r>
      <w:proofErr w:type="gramEnd"/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процесса, а также юридических лиц, не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proofErr w:type="gramStart"/>
      <w:r>
        <w:rPr>
          <w:rFonts w:ascii="Times New Roman CYR" w:eastAsia="Times New Roman CYR" w:hAnsi="Times New Roman CYR" w:cs="Times New Roman CYR"/>
        </w:rPr>
        <w:t>являющихся</w:t>
      </w:r>
      <w:proofErr w:type="gramEnd"/>
      <w:r>
        <w:rPr>
          <w:rFonts w:ascii="Times New Roman CYR" w:eastAsia="Times New Roman CYR" w:hAnsi="Times New Roman CYR" w:cs="Times New Roman CYR"/>
        </w:rPr>
        <w:t xml:space="preserve"> участниками бюджетного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процесса __________ по УБП _________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Единица измерения: руб.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1. Цели деятельности учреждения в соответствии с федеральными законами, законами </w:t>
      </w:r>
      <w:r w:rsidR="000E09C6">
        <w:rPr>
          <w:rFonts w:ascii="Times New Roman CYR" w:eastAsia="Times New Roman CYR" w:hAnsi="Times New Roman CYR" w:cs="Times New Roman CYR"/>
        </w:rPr>
        <w:t>Краснодарского</w:t>
      </w:r>
      <w:r>
        <w:rPr>
          <w:rFonts w:ascii="Times New Roman CYR" w:eastAsia="Times New Roman CYR" w:hAnsi="Times New Roman CYR" w:cs="Times New Roman CYR"/>
        </w:rPr>
        <w:t xml:space="preserve"> края, иными нормативными правовыми актами и уставом учреждения</w:t>
      </w:r>
      <w:proofErr w:type="gramStart"/>
      <w:r>
        <w:rPr>
          <w:rFonts w:ascii="Times New Roman CYR" w:eastAsia="Times New Roman CYR" w:hAnsi="Times New Roman CYR" w:cs="Times New Roman CYR"/>
        </w:rPr>
        <w:t>:</w:t>
      </w:r>
      <w:proofErr w:type="gramEnd"/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_____________.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2. Виды деятельности муниципального учреждения, относящиеся к его основным видам деятельности в соответствии с уставом учреждения</w:t>
      </w:r>
      <w:proofErr w:type="gramStart"/>
      <w:r>
        <w:rPr>
          <w:rFonts w:ascii="Times New Roman CYR" w:eastAsia="Times New Roman CYR" w:hAnsi="Times New Roman CYR" w:cs="Times New Roman CYR"/>
        </w:rPr>
        <w:t>:</w:t>
      </w:r>
      <w:proofErr w:type="gramEnd"/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___________.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3. Перечень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осуществляется, в том числе за плату</w:t>
      </w:r>
      <w:proofErr w:type="gramStart"/>
      <w:r>
        <w:rPr>
          <w:rFonts w:ascii="Times New Roman CYR" w:eastAsia="Times New Roman CYR" w:hAnsi="Times New Roman CYR" w:cs="Times New Roman CYR"/>
        </w:rPr>
        <w:t>:</w:t>
      </w:r>
      <w:proofErr w:type="gramEnd"/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________________.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4. Общая балансовая стоимость недвижимого муниципального имущества на дату составления Плана -________, в том числе:</w:t>
      </w:r>
    </w:p>
    <w:p w:rsidR="00345408" w:rsidRDefault="00345408">
      <w:pPr>
        <w:ind w:firstLine="735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 закрепленного собственником имущества за учреждением на праве оперативного управления - _______.;</w:t>
      </w:r>
    </w:p>
    <w:p w:rsidR="00345408" w:rsidRDefault="00345408">
      <w:pPr>
        <w:ind w:firstLine="735"/>
        <w:jc w:val="both"/>
        <w:rPr>
          <w:rFonts w:ascii="Times New Roman CYR" w:eastAsia="Times New Roman CYR" w:hAnsi="Times New Roman CYR" w:cs="Times New Roman CYR"/>
        </w:rPr>
      </w:pPr>
      <w:proofErr w:type="gramStart"/>
      <w:r>
        <w:rPr>
          <w:rFonts w:ascii="Times New Roman CYR" w:eastAsia="Times New Roman CYR" w:hAnsi="Times New Roman CYR" w:cs="Times New Roman CYR"/>
        </w:rPr>
        <w:t>- приобретенного учреждением за счет выделенных собственником имущества учреждения средств - ______.;</w:t>
      </w:r>
      <w:proofErr w:type="gramEnd"/>
    </w:p>
    <w:p w:rsidR="00345408" w:rsidRDefault="00345408">
      <w:pPr>
        <w:ind w:firstLine="735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 </w:t>
      </w:r>
      <w:proofErr w:type="gramStart"/>
      <w:r>
        <w:rPr>
          <w:rFonts w:ascii="Times New Roman CYR" w:eastAsia="Times New Roman CYR" w:hAnsi="Times New Roman CYR" w:cs="Times New Roman CYR"/>
        </w:rPr>
        <w:t>приобретенного</w:t>
      </w:r>
      <w:proofErr w:type="gramEnd"/>
      <w:r>
        <w:rPr>
          <w:rFonts w:ascii="Times New Roman CYR" w:eastAsia="Times New Roman CYR" w:hAnsi="Times New Roman CYR" w:cs="Times New Roman CYR"/>
        </w:rPr>
        <w:t xml:space="preserve"> учреждением за счет доходов, полученных от иной приносящей доход деятельности) - ________.</w:t>
      </w:r>
    </w:p>
    <w:p w:rsidR="00345408" w:rsidRDefault="00345408">
      <w:pPr>
        <w:ind w:firstLine="735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5. Общая балансовая стоимость движимого муниципального имущества на дату составления Плана</w:t>
      </w:r>
      <w:proofErr w:type="gramStart"/>
      <w:r>
        <w:rPr>
          <w:rFonts w:ascii="Times New Roman CYR" w:eastAsia="Times New Roman CYR" w:hAnsi="Times New Roman CYR" w:cs="Times New Roman CYR"/>
        </w:rPr>
        <w:t xml:space="preserve"> - ______-, </w:t>
      </w:r>
      <w:proofErr w:type="gramEnd"/>
      <w:r>
        <w:rPr>
          <w:rFonts w:ascii="Times New Roman CYR" w:eastAsia="Times New Roman CYR" w:hAnsi="Times New Roman CYR" w:cs="Times New Roman CYR"/>
        </w:rPr>
        <w:t>в том числе балансовая стоимость особо ценного движимого имущества ______.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Таблица 1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Показатели финансового состояния учреждения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на ________________________________ 20__г.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(последнюю отчетную дату)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92"/>
        <w:gridCol w:w="9073"/>
        <w:gridCol w:w="5528"/>
      </w:tblGrid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N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proofErr w:type="gram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proofErr w:type="gram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698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Сумма,</w:t>
            </w:r>
          </w:p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тыс. руб.</w:t>
            </w: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698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720"/>
              <w:jc w:val="both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Нефинансовые активы, всего: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недвижимое имущество, всего: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остаточная стоимость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особо ценное движимое имущество, всего: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остаточная стоимость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720"/>
              <w:jc w:val="both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Финансовые активы, всего: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денежные средства учреждения, всего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денежные средства учреждения на счетах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иные финансовые инструменты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дебиторская задолженность по доходам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дебиторская задолженность по расходам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720"/>
              <w:jc w:val="both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Обязательства, всего: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долговые обязательства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кредиторская задолженность: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41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  <w:p w:rsidR="00345408" w:rsidRDefault="00345408">
            <w:pPr>
              <w:ind w:firstLine="41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просроченная кредиторская задолженность</w:t>
            </w:r>
          </w:p>
        </w:tc>
        <w:tc>
          <w:tcPr>
            <w:tcW w:w="55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Таблица 2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Показатели по поступлениям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 выплатам учреждения (подразделения)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на ________________ 20__ г. 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(составляется отдельно на финансовый год и плановый период)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650"/>
        <w:gridCol w:w="1335"/>
        <w:gridCol w:w="993"/>
        <w:gridCol w:w="1417"/>
        <w:gridCol w:w="1134"/>
        <w:gridCol w:w="1417"/>
        <w:gridCol w:w="1135"/>
        <w:gridCol w:w="1134"/>
        <w:gridCol w:w="850"/>
        <w:gridCol w:w="851"/>
        <w:gridCol w:w="850"/>
        <w:gridCol w:w="1559"/>
      </w:tblGrid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Код строки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Код по бюджетной классификации Российской Федерации (доходы 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-К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ОСГУ, расходы - код вида расходов)</w:t>
            </w:r>
          </w:p>
        </w:tc>
        <w:tc>
          <w:tcPr>
            <w:tcW w:w="11340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Объем финансового обеспечения, руб. (с точностью до двух знаков после запятой - 0,00)</w:t>
            </w:r>
          </w:p>
        </w:tc>
      </w:tr>
      <w:tr w:rsidR="00345408">
        <w:tc>
          <w:tcPr>
            <w:tcW w:w="2268" w:type="dxa"/>
            <w:tcBorders>
              <w:lef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left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всего</w:t>
            </w:r>
          </w:p>
        </w:tc>
        <w:tc>
          <w:tcPr>
            <w:tcW w:w="10347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</w:tc>
      </w:tr>
      <w:tr w:rsidR="00345408">
        <w:tc>
          <w:tcPr>
            <w:tcW w:w="2268" w:type="dxa"/>
            <w:tcBorders>
              <w:lef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субсидия на финансовое обеспечение выполнения муниципального задания</w:t>
            </w:r>
          </w:p>
        </w:tc>
        <w:tc>
          <w:tcPr>
            <w:tcW w:w="255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субсидии, предоставляемые в соответствии с абзацем вторым </w:t>
            </w:r>
            <w:r>
              <w:rPr>
                <w:rFonts w:ascii="Times New Roman CYR" w:eastAsia="Times New Roman CYR" w:hAnsi="Times New Roman CYR" w:cs="Times New Roman CYR"/>
                <w:color w:val="000000"/>
              </w:rPr>
              <w:t>пункта 1 статьи 78.1</w:t>
            </w:r>
            <w:r>
              <w:rPr>
                <w:rFonts w:ascii="Times New Roman CYR" w:eastAsia="Times New Roman CYR" w:hAnsi="Times New Roman CYR" w:cs="Times New Roman CYR"/>
              </w:rPr>
              <w:t xml:space="preserve"> БК РФ</w:t>
            </w:r>
          </w:p>
        </w:tc>
        <w:tc>
          <w:tcPr>
            <w:tcW w:w="19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субсидии на осуществление капитальных вложений</w:t>
            </w:r>
          </w:p>
        </w:tc>
        <w:tc>
          <w:tcPr>
            <w:tcW w:w="326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345408">
        <w:tc>
          <w:tcPr>
            <w:tcW w:w="2268" w:type="dxa"/>
            <w:tcBorders>
              <w:lef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средства бюджета </w:t>
            </w:r>
            <w:r w:rsidR="000E09C6">
              <w:rPr>
                <w:rFonts w:ascii="Times New Roman CYR" w:eastAsia="Times New Roman CYR" w:hAnsi="Times New Roman CYR" w:cs="Times New Roman CYR"/>
              </w:rPr>
              <w:t>Краснодарского</w:t>
            </w:r>
            <w:r>
              <w:rPr>
                <w:rFonts w:ascii="Times New Roman CYR" w:eastAsia="Times New Roman CYR" w:hAnsi="Times New Roman CYR" w:cs="Times New Roman CYR"/>
              </w:rPr>
              <w:t xml:space="preserve"> края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средства бюджета района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средства бюджета </w:t>
            </w:r>
            <w:r w:rsidR="000E09C6">
              <w:rPr>
                <w:rFonts w:ascii="Times New Roman CYR" w:eastAsia="Times New Roman CYR" w:hAnsi="Times New Roman CYR" w:cs="Times New Roman CYR"/>
              </w:rPr>
              <w:t>Краснодарского</w:t>
            </w:r>
            <w:r>
              <w:rPr>
                <w:rFonts w:ascii="Times New Roman CYR" w:eastAsia="Times New Roman CYR" w:hAnsi="Times New Roman CYR" w:cs="Times New Roman CYR"/>
              </w:rPr>
              <w:t xml:space="preserve"> края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средства бюджета района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средства бюджета </w:t>
            </w:r>
            <w:r w:rsidR="000E09C6">
              <w:rPr>
                <w:rFonts w:ascii="Times New Roman CYR" w:eastAsia="Times New Roman CYR" w:hAnsi="Times New Roman CYR" w:cs="Times New Roman CYR"/>
              </w:rPr>
              <w:t>Краснодарского</w:t>
            </w:r>
            <w:r w:rsidR="001856B8">
              <w:rPr>
                <w:rFonts w:ascii="Times New Roman CYR" w:eastAsia="Times New Roman CYR" w:hAnsi="Times New Roman CYR" w:cs="Times New Roman CYR"/>
              </w:rPr>
              <w:t xml:space="preserve"> края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средства бюджета района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Всего, из них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гранты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частичная компенсация стоимости оказанных услуг (родительская плата)</w:t>
            </w: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Поступления от доходов, всего: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41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доходы от собственности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доходы от оказания услуг, работ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доходы от штрафов, пеней, иных сумм принудительного изъятия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иные субсидии, предоставленные из бюджета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прочие доходы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доходы от операций с активами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Выплаты по расходам, всего: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41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 на: выплаты персоналу всего: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оплата труда и начисления на выплаты по оплате труда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211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социальные и иные выплаты населению, всего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уплата налогов, сборов и иных платежей, всего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безвозмездные</w:t>
            </w:r>
          </w:p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перечисления</w:t>
            </w:r>
          </w:p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организациям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прочие расходы (кроме расходов на закупку товаров, работ, услуг)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расходы на закупку товаров, работ, услуг, всего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260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Поступление финансовых активов, всего: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300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41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увеличение остатков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средств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310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прочие поступления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320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Выбытие финансовых активов, всего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41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из них:</w:t>
            </w:r>
          </w:p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уменьшение остатков средств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прочие выбытия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420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Остаток средств на начало года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Остаток средств на конец года</w:t>
            </w:r>
          </w:p>
        </w:tc>
        <w:tc>
          <w:tcPr>
            <w:tcW w:w="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600</w:t>
            </w:r>
          </w:p>
        </w:tc>
        <w:tc>
          <w:tcPr>
            <w:tcW w:w="13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Таблица 2.1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Показатели выплат по расходам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на закупку товаров, работ, услуг учреждения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на ___________________ 20__ г.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693"/>
        <w:gridCol w:w="851"/>
        <w:gridCol w:w="1134"/>
        <w:gridCol w:w="1134"/>
        <w:gridCol w:w="1134"/>
        <w:gridCol w:w="1276"/>
        <w:gridCol w:w="1134"/>
        <w:gridCol w:w="1134"/>
        <w:gridCol w:w="1134"/>
        <w:gridCol w:w="1134"/>
        <w:gridCol w:w="1134"/>
        <w:gridCol w:w="1136"/>
      </w:tblGrid>
      <w:tr w:rsidR="00345408">
        <w:tc>
          <w:tcPr>
            <w:tcW w:w="2693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Код строки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начала закупки</w:t>
            </w:r>
          </w:p>
        </w:tc>
        <w:tc>
          <w:tcPr>
            <w:tcW w:w="10350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proofErr w:type="gramStart"/>
            <w:r>
              <w:rPr>
                <w:rFonts w:ascii="Times New Roman CYR" w:eastAsia="Times New Roman CYR" w:hAnsi="Times New Roman CYR" w:cs="Times New Roman CYR"/>
              </w:rPr>
              <w:t>Сумма выплат по расходам на закупку товаров, работ и услуг, руб. (с точностью до двух знаков после запятой - 0,00</w:t>
            </w:r>
            <w:proofErr w:type="gramEnd"/>
          </w:p>
        </w:tc>
      </w:tr>
      <w:tr w:rsidR="00345408">
        <w:tc>
          <w:tcPr>
            <w:tcW w:w="2693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всего на закупки</w:t>
            </w:r>
          </w:p>
        </w:tc>
        <w:tc>
          <w:tcPr>
            <w:tcW w:w="680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</w:tc>
      </w:tr>
      <w:tr w:rsidR="00345408">
        <w:tc>
          <w:tcPr>
            <w:tcW w:w="2693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4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в соответствии с </w:t>
            </w:r>
            <w:r>
              <w:rPr>
                <w:rFonts w:ascii="Times New Roman CYR" w:eastAsia="Times New Roman CYR" w:hAnsi="Times New Roman CYR" w:cs="Times New Roman CYR"/>
                <w:color w:val="000000"/>
              </w:rPr>
              <w:t xml:space="preserve">Федеральным законом от 5 </w:t>
            </w:r>
            <w:r>
              <w:rPr>
                <w:rFonts w:ascii="Times New Roman CYR" w:eastAsia="Times New Roman CYR" w:hAnsi="Times New Roman CYR" w:cs="Times New Roman CYR"/>
              </w:rPr>
              <w:t>апреля 2013 г. N 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34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в соответствии с </w:t>
            </w:r>
            <w:r>
              <w:rPr>
                <w:rStyle w:val="a3"/>
                <w:rFonts w:ascii="Times New Roman CYR" w:eastAsia="Times New Roman CYR" w:hAnsi="Times New Roman CYR" w:cs="Times New Roman CYR"/>
                <w:color w:val="000000"/>
                <w:u w:val="none"/>
              </w:rPr>
              <w:t>Федеральным законом</w:t>
            </w:r>
            <w:r>
              <w:rPr>
                <w:rFonts w:ascii="Times New Roman CYR" w:eastAsia="Times New Roman CYR" w:hAnsi="Times New Roman CYR" w:cs="Times New Roman CYR"/>
                <w:color w:val="000000"/>
              </w:rPr>
              <w:t xml:space="preserve"> от 18</w:t>
            </w:r>
            <w:r>
              <w:rPr>
                <w:rFonts w:ascii="Times New Roman CYR" w:eastAsia="Times New Roman CYR" w:hAnsi="Times New Roman CYR" w:cs="Times New Roman CYR"/>
              </w:rPr>
              <w:t xml:space="preserve"> июля 2011 г. N 223-ФЗ "О закупках товаров, работ, услуг отдельными видами юридических лиц"</w:t>
            </w:r>
          </w:p>
        </w:tc>
      </w:tr>
      <w:tr w:rsidR="00345408">
        <w:tc>
          <w:tcPr>
            <w:tcW w:w="2693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на 20__ г.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очередной финансовый год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 xml:space="preserve">на 20__ г. 1-ый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год планового периода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на 20__ г.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2-ой год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планового периода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 xml:space="preserve">на 20__ г.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очередной финансовый год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 xml:space="preserve">на 20__ г. 1-ый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год планового периода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 xml:space="preserve">на 20__ г. 2-ой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год планового периода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 xml:space="preserve">на 20__ г.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очередной финансовый год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 xml:space="preserve">на 20__ г. 1-ый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год планового периода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 xml:space="preserve">на 20__ г. 2-ой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год планового периода</w:t>
            </w:r>
          </w:p>
        </w:tc>
      </w:tr>
      <w:tr w:rsidR="00345408"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</w:tr>
      <w:tr w:rsidR="00345408"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Выплаты по расходам на закупку товаров, работ, услуг всего: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0001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 на оплату контрактов, заключенных до начала очередного финансового года: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1001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X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bottom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 закупку товаров работ, услуг по году начала закупки: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2001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Таблица 3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Сведения о средствах, поступающих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во временное распоряжение учреждения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на ____________________________ 20__ г.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(очередной финансовый год)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1587"/>
        <w:gridCol w:w="8336"/>
      </w:tblGrid>
      <w:tr w:rsidR="00345408"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15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Код строки</w:t>
            </w:r>
          </w:p>
        </w:tc>
        <w:tc>
          <w:tcPr>
            <w:tcW w:w="8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Сумма (руб., с точностью до двух знаков после запятой - 0,00)</w:t>
            </w:r>
          </w:p>
        </w:tc>
      </w:tr>
      <w:tr w:rsidR="00345408"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15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8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</w:tr>
      <w:tr w:rsidR="00345408"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Остаток средств на начало года</w:t>
            </w:r>
          </w:p>
        </w:tc>
        <w:tc>
          <w:tcPr>
            <w:tcW w:w="15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010</w:t>
            </w:r>
          </w:p>
        </w:tc>
        <w:tc>
          <w:tcPr>
            <w:tcW w:w="8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Остаток средств на конец года</w:t>
            </w:r>
          </w:p>
        </w:tc>
        <w:tc>
          <w:tcPr>
            <w:tcW w:w="15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020</w:t>
            </w:r>
          </w:p>
        </w:tc>
        <w:tc>
          <w:tcPr>
            <w:tcW w:w="8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Поступление</w:t>
            </w:r>
          </w:p>
        </w:tc>
        <w:tc>
          <w:tcPr>
            <w:tcW w:w="15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030</w:t>
            </w:r>
          </w:p>
        </w:tc>
        <w:tc>
          <w:tcPr>
            <w:tcW w:w="8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Выбытие</w:t>
            </w:r>
          </w:p>
        </w:tc>
        <w:tc>
          <w:tcPr>
            <w:tcW w:w="15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040</w:t>
            </w:r>
          </w:p>
        </w:tc>
        <w:tc>
          <w:tcPr>
            <w:tcW w:w="8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Таблица 4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Справочная информация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214"/>
        <w:gridCol w:w="832"/>
        <w:gridCol w:w="5264"/>
      </w:tblGrid>
      <w:tr w:rsidR="00345408">
        <w:tc>
          <w:tcPr>
            <w:tcW w:w="9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8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Код строки</w:t>
            </w:r>
          </w:p>
        </w:tc>
        <w:tc>
          <w:tcPr>
            <w:tcW w:w="52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Сумма (тыс. руб.)</w:t>
            </w:r>
          </w:p>
        </w:tc>
      </w:tr>
      <w:tr w:rsidR="00345408">
        <w:tc>
          <w:tcPr>
            <w:tcW w:w="9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8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52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</w:tr>
      <w:tr w:rsidR="00345408">
        <w:tc>
          <w:tcPr>
            <w:tcW w:w="9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Объем публичных обязательств, всего:</w:t>
            </w:r>
          </w:p>
        </w:tc>
        <w:tc>
          <w:tcPr>
            <w:tcW w:w="8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010</w:t>
            </w:r>
          </w:p>
        </w:tc>
        <w:tc>
          <w:tcPr>
            <w:tcW w:w="52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Объем бюджетных инвестиций (в части переданных полномочий муниципального заказчика в соответствии с </w:t>
            </w:r>
            <w:r>
              <w:rPr>
                <w:rFonts w:ascii="Times New Roman CYR" w:eastAsia="Times New Roman CYR" w:hAnsi="Times New Roman CYR" w:cs="Times New Roman CYR"/>
                <w:color w:val="000000"/>
              </w:rPr>
              <w:t xml:space="preserve">Бюджетным кодексом </w:t>
            </w:r>
            <w:r>
              <w:rPr>
                <w:rFonts w:ascii="Times New Roman CYR" w:eastAsia="Times New Roman CYR" w:hAnsi="Times New Roman CYR" w:cs="Times New Roman CYR"/>
              </w:rPr>
              <w:t>Российской Федерации), всего:</w:t>
            </w:r>
          </w:p>
        </w:tc>
        <w:tc>
          <w:tcPr>
            <w:tcW w:w="8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020</w:t>
            </w:r>
          </w:p>
        </w:tc>
        <w:tc>
          <w:tcPr>
            <w:tcW w:w="52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9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030</w:t>
            </w:r>
          </w:p>
        </w:tc>
        <w:tc>
          <w:tcPr>
            <w:tcW w:w="52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345408" w:rsidRDefault="00345408">
      <w:pPr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Руководитель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учреждения __________ 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(подпись) (расшифровка подписи)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М.П.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Главный бухгалтер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учреждения __________ 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(подпись) (расшифровка подписи)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Ответственный исполнитель ________________ __________ _________________                        "___" _______________ 201___.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(должность) (подпись) (расшифровка подписи, телефон)</w:t>
      </w:r>
    </w:p>
    <w:p w:rsidR="00345408" w:rsidRDefault="00345408">
      <w:pPr>
        <w:sectPr w:rsidR="00345408">
          <w:pgSz w:w="16798" w:h="11906" w:orient="landscape"/>
          <w:pgMar w:top="1440" w:right="800" w:bottom="567" w:left="800" w:header="720" w:footer="720" w:gutter="0"/>
          <w:cols w:space="720"/>
          <w:docGrid w:linePitch="600" w:charSpace="32768"/>
        </w:sectPr>
      </w:pPr>
    </w:p>
    <w:p w:rsidR="00345408" w:rsidRDefault="00345408">
      <w:pPr>
        <w:ind w:left="6804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 xml:space="preserve">Приложение № 2 к Порядку составления, утверждения и ведения плана финансово-хозяйственной деятельности муниципальных бюджетных и автономных учреждений </w:t>
      </w:r>
      <w:r w:rsidR="002D08A7">
        <w:rPr>
          <w:rFonts w:ascii="Times New Roman CYR" w:eastAsia="Times New Roman CYR" w:hAnsi="Times New Roman CYR" w:cs="Times New Roman CYR"/>
        </w:rPr>
        <w:t>Гривенского</w:t>
      </w:r>
      <w:r>
        <w:rPr>
          <w:rFonts w:ascii="Times New Roman CYR" w:eastAsia="Times New Roman CYR" w:hAnsi="Times New Roman CYR" w:cs="Times New Roman CYR"/>
        </w:rPr>
        <w:t xml:space="preserve"> сельского поселения </w:t>
      </w:r>
      <w:r w:rsidR="001E76F0">
        <w:rPr>
          <w:rFonts w:ascii="Times New Roman CYR" w:eastAsia="Times New Roman CYR" w:hAnsi="Times New Roman CYR" w:cs="Times New Roman CYR"/>
        </w:rPr>
        <w:t>Калининского</w:t>
      </w:r>
      <w:r>
        <w:rPr>
          <w:rFonts w:ascii="Times New Roman CYR" w:eastAsia="Times New Roman CYR" w:hAnsi="Times New Roman CYR" w:cs="Times New Roman CYR"/>
        </w:rPr>
        <w:t xml:space="preserve"> района, утвержденного Постановлением администрации </w:t>
      </w:r>
      <w:r w:rsidR="002D08A7">
        <w:rPr>
          <w:rFonts w:ascii="Times New Roman CYR" w:eastAsia="Times New Roman CYR" w:hAnsi="Times New Roman CYR" w:cs="Times New Roman CYR"/>
        </w:rPr>
        <w:t>Гривенского</w:t>
      </w:r>
      <w:r>
        <w:rPr>
          <w:rFonts w:ascii="Times New Roman CYR" w:eastAsia="Times New Roman CYR" w:hAnsi="Times New Roman CYR" w:cs="Times New Roman CYR"/>
        </w:rPr>
        <w:t xml:space="preserve"> сельского поселения </w:t>
      </w:r>
      <w:r w:rsidR="001E76F0">
        <w:rPr>
          <w:rFonts w:ascii="Times New Roman CYR" w:eastAsia="Times New Roman CYR" w:hAnsi="Times New Roman CYR" w:cs="Times New Roman CYR"/>
        </w:rPr>
        <w:t>Калининского</w:t>
      </w:r>
      <w:r>
        <w:rPr>
          <w:rFonts w:ascii="Times New Roman CYR" w:eastAsia="Times New Roman CYR" w:hAnsi="Times New Roman CYR" w:cs="Times New Roman CYR"/>
        </w:rPr>
        <w:t xml:space="preserve"> района </w:t>
      </w:r>
      <w:r w:rsidR="000E09C6">
        <w:rPr>
          <w:rFonts w:ascii="Times New Roman CYR" w:eastAsia="Times New Roman CYR" w:hAnsi="Times New Roman CYR" w:cs="Times New Roman CYR"/>
        </w:rPr>
        <w:t>Краснодарского</w:t>
      </w:r>
      <w:r>
        <w:rPr>
          <w:rFonts w:ascii="Times New Roman CYR" w:eastAsia="Times New Roman CYR" w:hAnsi="Times New Roman CYR" w:cs="Times New Roman CYR"/>
        </w:rPr>
        <w:t xml:space="preserve"> края</w:t>
      </w:r>
    </w:p>
    <w:p w:rsidR="00345408" w:rsidRDefault="00345408">
      <w:pPr>
        <w:ind w:left="6804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от « __»  ________ 201_ № _______</w:t>
      </w:r>
    </w:p>
    <w:p w:rsidR="00345408" w:rsidRDefault="00345408">
      <w:pPr>
        <w:ind w:left="3774" w:hanging="3076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720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Расчеты (обоснования) к плану финансово-хозяйственной деятельности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муниципального учреждения _______________________________________________ </w:t>
      </w: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на ________ год и плановый период ___________________ годов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1. Расчеты (обоснования) выплат персоналу (строка 210)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Код видов расходов ________________________________________________________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Источник финансового обеспечения __________________________________________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1.1. Расчеты (обоснования) расходов на оплату труда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15"/>
        <w:gridCol w:w="1653"/>
        <w:gridCol w:w="1843"/>
        <w:gridCol w:w="923"/>
        <w:gridCol w:w="1276"/>
        <w:gridCol w:w="1275"/>
        <w:gridCol w:w="1276"/>
        <w:gridCol w:w="2621"/>
        <w:gridCol w:w="3390"/>
      </w:tblGrid>
      <w:tr w:rsidR="00345408">
        <w:tc>
          <w:tcPr>
            <w:tcW w:w="615" w:type="dxa"/>
            <w:vMerge w:val="restart"/>
            <w:tcBorders>
              <w:top w:val="single" w:sz="0" w:space="0" w:color="000000"/>
              <w:lef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№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1653" w:type="dxa"/>
            <w:vMerge w:val="restart"/>
            <w:tcBorders>
              <w:top w:val="single" w:sz="0" w:space="0" w:color="000000"/>
              <w:left w:val="single" w:sz="0" w:space="0" w:color="000000"/>
            </w:tcBorders>
          </w:tcPr>
          <w:p w:rsidR="00345408" w:rsidRDefault="00345408">
            <w:pPr>
              <w:ind w:firstLine="139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Должность, группа должностей</w:t>
            </w:r>
          </w:p>
        </w:tc>
        <w:tc>
          <w:tcPr>
            <w:tcW w:w="1843" w:type="dxa"/>
            <w:vMerge w:val="restart"/>
            <w:tcBorders>
              <w:top w:val="single" w:sz="0" w:space="0" w:color="000000"/>
              <w:lef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Установленная численность, единиц</w:t>
            </w:r>
          </w:p>
        </w:tc>
        <w:tc>
          <w:tcPr>
            <w:tcW w:w="475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Среднемесячный размер оплаты труда на одного работника, руб.</w:t>
            </w:r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Ежемесячная надбавка к должностному окладу, %</w:t>
            </w:r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Фонд оплаты труда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год, руб.</w:t>
            </w:r>
          </w:p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(1 + гр. 8 / 100)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12)</w:t>
            </w:r>
          </w:p>
        </w:tc>
      </w:tr>
      <w:tr w:rsidR="00345408">
        <w:tc>
          <w:tcPr>
            <w:tcW w:w="615" w:type="dxa"/>
            <w:vMerge/>
            <w:tcBorders>
              <w:lef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653" w:type="dxa"/>
            <w:vMerge/>
            <w:tcBorders>
              <w:lef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vMerge/>
            <w:tcBorders>
              <w:lef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615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653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 должностному окладу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 выплатам компенсационного характера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 выплатам стимулирующего характера</w:t>
            </w:r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345408">
        <w:tc>
          <w:tcPr>
            <w:tcW w:w="6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1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</w:tr>
      <w:tr w:rsidR="00345408">
        <w:tc>
          <w:tcPr>
            <w:tcW w:w="6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6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6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22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Итого: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26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snapToGrid w:val="0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345408" w:rsidRDefault="00345408">
      <w:pPr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1.2. Расчеты (обоснования) выплат персоналу при направлении в служебные командировки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00"/>
        <w:gridCol w:w="3653"/>
        <w:gridCol w:w="2693"/>
        <w:gridCol w:w="1702"/>
        <w:gridCol w:w="1842"/>
        <w:gridCol w:w="4353"/>
      </w:tblGrid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Средний размер выплаты на одного работника в день, руб.</w:t>
            </w:r>
          </w:p>
        </w:tc>
        <w:tc>
          <w:tcPr>
            <w:tcW w:w="1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работников, чел.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дней</w:t>
            </w:r>
          </w:p>
        </w:tc>
        <w:tc>
          <w:tcPr>
            <w:tcW w:w="43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Сумма, руб.</w:t>
            </w:r>
          </w:p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5)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3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3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3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43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1.3. Расчеты (обоснования) выплат персоналу по уходу за ребенком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00"/>
        <w:gridCol w:w="3653"/>
        <w:gridCol w:w="2693"/>
        <w:gridCol w:w="1701"/>
        <w:gridCol w:w="1843"/>
        <w:gridCol w:w="4394"/>
      </w:tblGrid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Численность работников, получающих пособие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выплат в год на одного работника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Размер выплаты (пособия)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месяц, руб.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Сумма, руб. 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5)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15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1.4. Расчеты (обоснования) страховых взносов на обязательное страхование в Пенсионный фонд Российской Федерации, в Фонд социального страхования Российской Федерации, в Федеральный фонд обязательного медицинского страхования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0"/>
        <w:gridCol w:w="6376"/>
        <w:gridCol w:w="2322"/>
        <w:gridCol w:w="3874"/>
      </w:tblGrid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государственного внебюджетного фонда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Размер базы для начисления страховых взносов, руб.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Сумма взноса, руб.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Страховые взносы в Пенсионный фонд Российской Федерации, всего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1.1.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279"/>
              <w:jc w:val="both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  <w:p w:rsidR="00345408" w:rsidRDefault="00345408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 ставке 22,0%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1.2.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 ставке 10,0%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1.3.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2.1.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 том числе:</w:t>
            </w:r>
          </w:p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2.2.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2.3.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2.4.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обязательное социальное страхование от несчастных случаев на производстве и профессиональных заболеваний по ставке 0,_% &lt;*&gt;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2.5.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ind w:firstLine="559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обязательное социальное страхование от несчастных случаев на производстве и профессиональных заболеваний по ставке 0,_% &lt;*&gt;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6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 &lt;*&gt; Указываются страховые тарифы, дифференцированные по классам профессионального риска, установленные </w:t>
      </w:r>
      <w:r>
        <w:rPr>
          <w:rFonts w:ascii="Times New Roman CYR" w:eastAsia="Times New Roman CYR" w:hAnsi="Times New Roman CYR" w:cs="Times New Roman CYR"/>
          <w:color w:val="000000"/>
        </w:rPr>
        <w:t xml:space="preserve">Федеральным законом </w:t>
      </w:r>
      <w:r>
        <w:rPr>
          <w:rFonts w:ascii="Times New Roman CYR" w:eastAsia="Times New Roman CYR" w:hAnsi="Times New Roman CYR" w:cs="Times New Roman CYR"/>
        </w:rPr>
        <w:t>от 22 декабря 2005 г. N 179-ФЗ "О страховых тарифах на обязательное социальное страхование от несчастных случаев на производстве и профессиональных заболеваний на 2006 год"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2. Расчеты (обоснования) расходов на социальные и иные выплаты населению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Код видов расходов ________________________________________________________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Источник финансового обеспечения __________________________________________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0"/>
        <w:gridCol w:w="3248"/>
        <w:gridCol w:w="1842"/>
        <w:gridCol w:w="2410"/>
        <w:gridCol w:w="3870"/>
      </w:tblGrid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Размер одной выплаты, руб.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выплат в год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Общая сумма выплат, руб. 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4)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3. Расчет (обоснование) расходов на уплату налогов, сборов и иных платежей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Код видов расходов ________________________________________________________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Источник финансового обеспечения __________________________________________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0"/>
        <w:gridCol w:w="3248"/>
        <w:gridCol w:w="1842"/>
        <w:gridCol w:w="2410"/>
        <w:gridCol w:w="3870"/>
      </w:tblGrid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Налоговая база, руб.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Ставка налога, %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Сумма исчисленного налога, подлежащего уплате, руб. 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 / 100)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hanging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4. Расчет (обоснование) расходов на безвозмездные перечисления организациям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Код видов расходов ________________________________________________________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Источник финансового обеспечения __________________________________________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0"/>
        <w:gridCol w:w="3248"/>
        <w:gridCol w:w="1842"/>
        <w:gridCol w:w="2410"/>
        <w:gridCol w:w="3855"/>
      </w:tblGrid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Размер одной выплаты, руб.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выплат в год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Общая сумма выплат, руб. 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4)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5. Расчет (обоснование) прочих расходов (кроме расходов на закупку товаров, работ, услуг)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Код видов расходов ________________________________________________________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Источник финансового обеспечения __________________________________________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85"/>
        <w:gridCol w:w="3233"/>
        <w:gridCol w:w="1842"/>
        <w:gridCol w:w="2410"/>
        <w:gridCol w:w="3885"/>
      </w:tblGrid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Размер одной выплаты, руб.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выплат в год</w:t>
            </w:r>
          </w:p>
        </w:tc>
        <w:tc>
          <w:tcPr>
            <w:tcW w:w="3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Общая сумма выплат, руб. 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4)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 Расчет (обоснование) расходов на закупку товаров, работ, услуг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Код видов расходов ________________________________________________________</w:t>
      </w: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Источник финансового обеспечения __________________________________________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6.1. Расчет (обоснование) расходов на оплату услуг связи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85"/>
        <w:gridCol w:w="3374"/>
        <w:gridCol w:w="1418"/>
        <w:gridCol w:w="1559"/>
        <w:gridCol w:w="1701"/>
        <w:gridCol w:w="3273"/>
      </w:tblGrid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номеров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платежей в год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Стоимость за единицу, руб.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Сумма, руб. 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5)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6.2. Расчет (обоснование) расходов на оплату транспортных услуг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85"/>
        <w:gridCol w:w="4792"/>
        <w:gridCol w:w="1559"/>
        <w:gridCol w:w="1701"/>
        <w:gridCol w:w="3288"/>
      </w:tblGrid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7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услуг перевозки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Цена услуги перевозки, руб.</w:t>
            </w:r>
          </w:p>
        </w:tc>
        <w:tc>
          <w:tcPr>
            <w:tcW w:w="32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Сумма, руб. (гр. 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4)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7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2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7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7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7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tabs>
          <w:tab w:val="left" w:pos="60"/>
        </w:tabs>
        <w:ind w:firstLine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6.3. Расчет (обоснование) расходов на оплату коммунальных услуг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85"/>
        <w:gridCol w:w="3374"/>
        <w:gridCol w:w="1418"/>
        <w:gridCol w:w="1559"/>
        <w:gridCol w:w="1701"/>
        <w:gridCol w:w="3273"/>
      </w:tblGrid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N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Размер потребления ресурсов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Тариф (с учетом НДС), руб.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Индексация, %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Сумма, руб. (гр.3 х гр.4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гр.5)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6.4. Расчет (обоснование) расходов на оплату аренды имущества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0"/>
        <w:gridCol w:w="4807"/>
        <w:gridCol w:w="1559"/>
        <w:gridCol w:w="1701"/>
        <w:gridCol w:w="3303"/>
      </w:tblGrid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N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Площадь, кв.м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Ставка арендной платы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Стоимость с учетом НДС, руб.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</w:tr>
    </w:tbl>
    <w:p w:rsidR="00345408" w:rsidRDefault="00345408">
      <w:pPr>
        <w:ind w:firstLine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6.5. Расчет (обоснование) расходов на оплату работ, услуг по содержанию имущества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49"/>
        <w:gridCol w:w="3269"/>
        <w:gridCol w:w="3118"/>
        <w:gridCol w:w="1701"/>
        <w:gridCol w:w="3318"/>
      </w:tblGrid>
      <w:tr w:rsidR="00345408">
        <w:tc>
          <w:tcPr>
            <w:tcW w:w="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N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Объект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работ (услуг)</w:t>
            </w:r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Стоимость работ (услуг), руб.</w:t>
            </w:r>
          </w:p>
        </w:tc>
      </w:tr>
      <w:tr w:rsidR="00345408">
        <w:tc>
          <w:tcPr>
            <w:tcW w:w="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15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6.6. Расчет (обоснование) расходов на оплату прочих работ, услуг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7"/>
        <w:gridCol w:w="6379"/>
        <w:gridCol w:w="1701"/>
        <w:gridCol w:w="3303"/>
      </w:tblGrid>
      <w:tr w:rsidR="00345408">
        <w:tc>
          <w:tcPr>
            <w:tcW w:w="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N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договоров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Стоимость услуги, руб.</w:t>
            </w:r>
          </w:p>
        </w:tc>
      </w:tr>
      <w:tr w:rsidR="00345408">
        <w:tc>
          <w:tcPr>
            <w:tcW w:w="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</w:tr>
      <w:tr w:rsidR="00345408">
        <w:tc>
          <w:tcPr>
            <w:tcW w:w="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6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 </w:t>
            </w:r>
          </w:p>
        </w:tc>
        <w:tc>
          <w:tcPr>
            <w:tcW w:w="6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6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3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center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hanging="15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6.7. Расчет (обоснование) расходов на приобретение основных средств, материальных запасов</w:t>
      </w:r>
    </w:p>
    <w:p w:rsidR="00345408" w:rsidRDefault="00345408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6"/>
        <w:gridCol w:w="4821"/>
        <w:gridCol w:w="1559"/>
        <w:gridCol w:w="1701"/>
        <w:gridCol w:w="3318"/>
      </w:tblGrid>
      <w:tr w:rsidR="00345408">
        <w:tc>
          <w:tcPr>
            <w:tcW w:w="5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N</w:t>
            </w:r>
          </w:p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расходов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Средняя стоимость, руб.</w:t>
            </w:r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Сумма, руб. (гр. 2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гр. 3)</w:t>
            </w:r>
          </w:p>
        </w:tc>
      </w:tr>
      <w:tr w:rsidR="00345408">
        <w:tc>
          <w:tcPr>
            <w:tcW w:w="5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</w:tr>
      <w:tr w:rsidR="00345408">
        <w:tc>
          <w:tcPr>
            <w:tcW w:w="5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  <w:tr w:rsidR="00345408">
        <w:tc>
          <w:tcPr>
            <w:tcW w:w="5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Итого: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345408" w:rsidRDefault="0034540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x</w:t>
            </w:r>
            <w:proofErr w:type="spellEnd"/>
          </w:p>
        </w:tc>
        <w:tc>
          <w:tcPr>
            <w:tcW w:w="33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45408" w:rsidRDefault="00345408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 </w:t>
            </w:r>
          </w:p>
        </w:tc>
      </w:tr>
    </w:tbl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345408" w:rsidRDefault="00345408"/>
    <w:sectPr w:rsidR="00345408">
      <w:pgSz w:w="16798" w:h="11906" w:orient="landscape"/>
      <w:pgMar w:top="1440" w:right="800" w:bottom="791" w:left="80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0000"/>
  <w:defaultTabStop w:val="72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843B18"/>
    <w:rsid w:val="000C3B4A"/>
    <w:rsid w:val="000E09C6"/>
    <w:rsid w:val="00140B9D"/>
    <w:rsid w:val="001856B8"/>
    <w:rsid w:val="001E76F0"/>
    <w:rsid w:val="00253020"/>
    <w:rsid w:val="002B4D06"/>
    <w:rsid w:val="002D08A7"/>
    <w:rsid w:val="00345408"/>
    <w:rsid w:val="004C1DEB"/>
    <w:rsid w:val="00843B18"/>
    <w:rsid w:val="00906CC2"/>
    <w:rsid w:val="00910A90"/>
    <w:rsid w:val="00911ECC"/>
    <w:rsid w:val="00923E0C"/>
    <w:rsid w:val="00B37F01"/>
    <w:rsid w:val="00CD0E81"/>
    <w:rsid w:val="00D36DB6"/>
    <w:rsid w:val="00E86B60"/>
    <w:rsid w:val="00F27251"/>
    <w:rsid w:val="2DBD5E28"/>
    <w:rsid w:val="39264CC9"/>
    <w:rsid w:val="3E213630"/>
    <w:rsid w:val="63AB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RTFNum21">
    <w:name w:val="RTF_Num 2 1"/>
    <w:rPr>
      <w:rFonts w:ascii="Symbol" w:eastAsia="Symbol" w:hAnsi="Symbol" w:cs="Symbol"/>
    </w:rPr>
  </w:style>
  <w:style w:type="paragraph" w:customStyle="1" w:styleId="a4">
    <w:name w:val="Содержимое таблицы"/>
    <w:basedOn w:val="a"/>
    <w:pPr>
      <w:suppressLineNumbers/>
    </w:pPr>
  </w:style>
  <w:style w:type="paragraph" w:customStyle="1" w:styleId="a5">
    <w:name w:val="Заголовок таблицы"/>
    <w:basedOn w:val="a4"/>
    <w:pPr>
      <w:jc w:val="center"/>
    </w:pPr>
    <w:rPr>
      <w:b/>
      <w:b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styleId="a8">
    <w:name w:val="List"/>
    <w:basedOn w:val="a7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RL-TEAM.NET</Company>
  <LinksUpToDate>false</LinksUpToDate>
  <CharactersWithSpaces>15889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user</cp:lastModifiedBy>
  <cp:revision>2</cp:revision>
  <dcterms:created xsi:type="dcterms:W3CDTF">2019-10-22T06:45:00Z</dcterms:created>
  <dcterms:modified xsi:type="dcterms:W3CDTF">2019-10-22T06:45:00Z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1049-11.2.0.8668</vt:lpwstr>
  </property>
</Properties>
</file>